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2B" w:rsidRDefault="0037192B" w:rsidP="00CF5324">
      <w:pPr>
        <w:ind w:right="-383" w:firstLine="0"/>
        <w:rPr>
          <w:b/>
          <w:sz w:val="26"/>
          <w:szCs w:val="26"/>
        </w:rPr>
      </w:pPr>
    </w:p>
    <w:p w:rsidR="00260507" w:rsidRDefault="00095846" w:rsidP="00CF5324">
      <w:pPr>
        <w:ind w:right="-383" w:firstLine="0"/>
        <w:rPr>
          <w:b/>
          <w:lang w:val="bg-BG"/>
        </w:rPr>
      </w:pPr>
      <w:r w:rsidRPr="00CF5324">
        <w:rPr>
          <w:b/>
          <w:sz w:val="26"/>
          <w:szCs w:val="26"/>
          <w:lang w:val="bg-BG"/>
        </w:rPr>
        <w:t>ДО</w:t>
      </w:r>
    </w:p>
    <w:p w:rsidR="00095846" w:rsidRPr="00260507" w:rsidRDefault="00CB060C" w:rsidP="00CF5324">
      <w:pPr>
        <w:ind w:right="-383" w:firstLine="0"/>
        <w:rPr>
          <w:b/>
          <w:lang w:val="bg-BG"/>
        </w:rPr>
      </w:pPr>
      <w:r>
        <w:rPr>
          <w:b/>
          <w:sz w:val="26"/>
          <w:szCs w:val="26"/>
          <w:lang w:val="bg-BG"/>
        </w:rPr>
        <w:t>КМЕТА НА</w:t>
      </w:r>
      <w:r>
        <w:rPr>
          <w:b/>
          <w:sz w:val="26"/>
          <w:szCs w:val="26"/>
        </w:rPr>
        <w:t xml:space="preserve"> </w:t>
      </w:r>
      <w:r w:rsidR="00095846" w:rsidRPr="00CF5324">
        <w:rPr>
          <w:b/>
          <w:sz w:val="26"/>
          <w:szCs w:val="26"/>
          <w:lang w:val="bg-BG"/>
        </w:rPr>
        <w:t>ОБЩИНА</w:t>
      </w:r>
      <w:r>
        <w:rPr>
          <w:b/>
          <w:sz w:val="26"/>
          <w:szCs w:val="26"/>
        </w:rPr>
        <w:t xml:space="preserve"> </w:t>
      </w:r>
      <w:r w:rsidR="00A7350D">
        <w:rPr>
          <w:b/>
          <w:sz w:val="26"/>
          <w:szCs w:val="26"/>
          <w:lang w:val="bg-BG"/>
        </w:rPr>
        <w:t>ТУТРАКАН</w:t>
      </w:r>
    </w:p>
    <w:p w:rsidR="00095846" w:rsidRPr="0037192B" w:rsidRDefault="00CB060C" w:rsidP="00CF5324">
      <w:pPr>
        <w:ind w:right="-383" w:firstLine="0"/>
        <w:rPr>
          <w:b/>
          <w:sz w:val="26"/>
          <w:szCs w:val="26"/>
        </w:rPr>
      </w:pPr>
      <w:r>
        <w:rPr>
          <w:b/>
          <w:sz w:val="26"/>
          <w:szCs w:val="26"/>
          <w:lang w:val="bg-BG"/>
        </w:rPr>
        <w:tab/>
      </w:r>
      <w:r>
        <w:rPr>
          <w:b/>
          <w:sz w:val="26"/>
          <w:szCs w:val="26"/>
          <w:lang w:val="bg-BG"/>
        </w:rPr>
        <w:tab/>
      </w:r>
      <w:r>
        <w:rPr>
          <w:b/>
          <w:sz w:val="26"/>
          <w:szCs w:val="26"/>
          <w:lang w:val="bg-BG"/>
        </w:rPr>
        <w:tab/>
      </w:r>
      <w:r>
        <w:rPr>
          <w:b/>
          <w:sz w:val="26"/>
          <w:szCs w:val="26"/>
          <w:lang w:val="bg-BG"/>
        </w:rPr>
        <w:tab/>
      </w:r>
      <w:r>
        <w:rPr>
          <w:b/>
          <w:sz w:val="26"/>
          <w:szCs w:val="26"/>
          <w:lang w:val="bg-BG"/>
        </w:rPr>
        <w:tab/>
      </w:r>
      <w:r>
        <w:rPr>
          <w:b/>
          <w:sz w:val="26"/>
          <w:szCs w:val="26"/>
          <w:lang w:val="bg-BG"/>
        </w:rPr>
        <w:tab/>
      </w:r>
    </w:p>
    <w:p w:rsidR="00260507" w:rsidRDefault="007B655D" w:rsidP="00F42B91">
      <w:pPr>
        <w:spacing w:line="240" w:lineRule="auto"/>
        <w:jc w:val="center"/>
        <w:rPr>
          <w:b/>
          <w:sz w:val="32"/>
          <w:szCs w:val="32"/>
          <w:lang w:val="bg-BG"/>
        </w:rPr>
      </w:pPr>
      <w:r w:rsidRPr="00A31012">
        <w:rPr>
          <w:b/>
          <w:sz w:val="32"/>
          <w:szCs w:val="32"/>
          <w:lang w:val="bg-BG"/>
        </w:rPr>
        <w:t>ДЕКЛАРАЦИЯ</w:t>
      </w:r>
    </w:p>
    <w:p w:rsidR="00F42B91" w:rsidRDefault="005E3057" w:rsidP="00F42B91">
      <w:pPr>
        <w:spacing w:line="240" w:lineRule="auto"/>
        <w:jc w:val="center"/>
        <w:rPr>
          <w:b/>
          <w:sz w:val="32"/>
          <w:szCs w:val="32"/>
          <w:lang w:val="bg-BG"/>
        </w:rPr>
      </w:pPr>
      <w:r w:rsidRPr="005E3057">
        <w:rPr>
          <w:b/>
          <w:sz w:val="32"/>
          <w:szCs w:val="32"/>
          <w:lang w:val="bg-BG"/>
        </w:rPr>
        <w:t xml:space="preserve">във връзка с въвеждането на нова </w:t>
      </w:r>
      <w:r>
        <w:rPr>
          <w:b/>
          <w:sz w:val="32"/>
          <w:szCs w:val="32"/>
          <w:lang w:val="bg-BG"/>
        </w:rPr>
        <w:t xml:space="preserve">методика за </w:t>
      </w:r>
    </w:p>
    <w:p w:rsidR="00260507" w:rsidRDefault="005E3057" w:rsidP="00A7350D">
      <w:pPr>
        <w:spacing w:line="240" w:lineRule="auto"/>
        <w:jc w:val="center"/>
        <w:rPr>
          <w:b/>
          <w:sz w:val="32"/>
          <w:szCs w:val="32"/>
          <w:lang w:val="bg-BG"/>
        </w:rPr>
      </w:pPr>
      <w:r>
        <w:rPr>
          <w:b/>
          <w:sz w:val="32"/>
          <w:szCs w:val="32"/>
          <w:lang w:val="bg-BG"/>
        </w:rPr>
        <w:t>изчисляване на ТБО,</w:t>
      </w:r>
      <w:r>
        <w:rPr>
          <w:b/>
          <w:sz w:val="32"/>
          <w:szCs w:val="32"/>
        </w:rPr>
        <w:t xml:space="preserve"> </w:t>
      </w:r>
      <w:r w:rsidRPr="005E3057">
        <w:rPr>
          <w:b/>
          <w:sz w:val="32"/>
          <w:szCs w:val="32"/>
          <w:lang w:val="bg-BG"/>
        </w:rPr>
        <w:t>съгласно чл. 67 от Закона за местните данъци и такси</w:t>
      </w:r>
      <w:r w:rsidR="00F42B91">
        <w:rPr>
          <w:b/>
          <w:sz w:val="32"/>
          <w:szCs w:val="32"/>
          <w:lang w:val="bg-BG"/>
        </w:rPr>
        <w:t xml:space="preserve"> </w:t>
      </w:r>
      <w:r w:rsidRPr="005E3057">
        <w:rPr>
          <w:b/>
          <w:sz w:val="32"/>
          <w:szCs w:val="32"/>
          <w:lang w:val="bg-BG"/>
        </w:rPr>
        <w:t>(в сила от 01.01.2026 г.)</w:t>
      </w:r>
      <w:r>
        <w:rPr>
          <w:b/>
          <w:sz w:val="32"/>
          <w:szCs w:val="32"/>
        </w:rPr>
        <w:t xml:space="preserve"> </w:t>
      </w:r>
      <w:r w:rsidR="00260507">
        <w:rPr>
          <w:b/>
          <w:sz w:val="32"/>
          <w:szCs w:val="32"/>
          <w:lang w:val="bg-BG"/>
        </w:rPr>
        <w:t xml:space="preserve">за нежилищни и жилищни приравнени на нежилищни имоти </w:t>
      </w:r>
    </w:p>
    <w:p w:rsidR="00260507" w:rsidRPr="00260507" w:rsidRDefault="00260507" w:rsidP="00CF5324">
      <w:pPr>
        <w:ind w:right="-383" w:firstLine="0"/>
        <w:rPr>
          <w:sz w:val="26"/>
          <w:szCs w:val="26"/>
          <w:lang w:val="bg-BG"/>
        </w:rPr>
      </w:pPr>
    </w:p>
    <w:p w:rsidR="003502D9" w:rsidRPr="00CF5324" w:rsidRDefault="002E056E" w:rsidP="00F1244A">
      <w:pPr>
        <w:spacing w:line="240" w:lineRule="auto"/>
        <w:ind w:right="-386" w:firstLine="0"/>
        <w:rPr>
          <w:sz w:val="26"/>
          <w:szCs w:val="26"/>
          <w:lang w:val="bg-BG"/>
        </w:rPr>
      </w:pPr>
      <w:r>
        <w:rPr>
          <w:sz w:val="26"/>
          <w:szCs w:val="26"/>
          <w:lang w:val="bg-BG"/>
        </w:rPr>
        <w:t>О</w:t>
      </w:r>
      <w:r w:rsidR="003502D9" w:rsidRPr="00CF5324">
        <w:rPr>
          <w:sz w:val="26"/>
          <w:szCs w:val="26"/>
          <w:lang w:val="bg-BG"/>
        </w:rPr>
        <w:t>т ................................................................................................................................................</w:t>
      </w:r>
    </w:p>
    <w:p w:rsidR="00CE4136" w:rsidRPr="00C25374" w:rsidRDefault="00F1244A" w:rsidP="00F1244A">
      <w:pPr>
        <w:tabs>
          <w:tab w:val="num" w:pos="0"/>
        </w:tabs>
        <w:spacing w:after="120" w:line="240" w:lineRule="auto"/>
        <w:ind w:left="-425" w:right="-386"/>
        <w:jc w:val="center"/>
        <w:rPr>
          <w:i/>
          <w:sz w:val="18"/>
          <w:szCs w:val="18"/>
          <w:lang w:val="bg-BG"/>
        </w:rPr>
      </w:pPr>
      <w:r>
        <w:rPr>
          <w:i/>
          <w:sz w:val="18"/>
          <w:szCs w:val="18"/>
          <w:lang w:val="bg-BG"/>
        </w:rPr>
        <w:t>(</w:t>
      </w:r>
      <w:r w:rsidR="00420821" w:rsidRPr="00420821">
        <w:rPr>
          <w:i/>
          <w:sz w:val="18"/>
          <w:szCs w:val="18"/>
        </w:rPr>
        <w:t>наименование на предприятието – собственик/ползвател с учредено вещно право на ползване; концесионер; лице, на което е възложено управлението на имот държавна/общинска собственост</w:t>
      </w:r>
      <w:r>
        <w:rPr>
          <w:i/>
          <w:sz w:val="18"/>
          <w:szCs w:val="18"/>
          <w:lang w:val="bg-BG"/>
        </w:rPr>
        <w:t>)</w:t>
      </w:r>
    </w:p>
    <w:p w:rsidR="00260507" w:rsidRPr="00260507" w:rsidRDefault="002E056E" w:rsidP="00260507">
      <w:pPr>
        <w:tabs>
          <w:tab w:val="num" w:pos="0"/>
        </w:tabs>
        <w:ind w:left="-426" w:right="-383" w:firstLine="426"/>
        <w:jc w:val="left"/>
        <w:rPr>
          <w:szCs w:val="24"/>
          <w:lang w:val="bg-BG"/>
        </w:rPr>
      </w:pPr>
      <w:r>
        <w:rPr>
          <w:szCs w:val="24"/>
          <w:lang w:val="bg-BG"/>
        </w:rPr>
        <w:t>ЕГН/ЛНЧ/ЛН или служебен номер за чужд гражданин……………………………………………</w:t>
      </w:r>
    </w:p>
    <w:p w:rsidR="003502D9" w:rsidRDefault="003502D9" w:rsidP="00CF5324">
      <w:pPr>
        <w:ind w:right="-383" w:firstLine="0"/>
        <w:rPr>
          <w:sz w:val="26"/>
          <w:szCs w:val="26"/>
          <w:lang w:val="bg-BG"/>
        </w:rPr>
      </w:pPr>
      <w:r w:rsidRPr="00260507">
        <w:rPr>
          <w:szCs w:val="24"/>
          <w:lang w:val="bg-BG"/>
        </w:rPr>
        <w:t>БУЛСТАТ</w:t>
      </w:r>
      <w:r w:rsidRPr="00CF5324">
        <w:rPr>
          <w:sz w:val="26"/>
          <w:szCs w:val="26"/>
          <w:lang w:val="bg-BG"/>
        </w:rPr>
        <w:t>/ЕИК........................................................................</w:t>
      </w:r>
      <w:r w:rsidR="00420821">
        <w:rPr>
          <w:sz w:val="26"/>
          <w:szCs w:val="26"/>
          <w:lang w:val="bg-BG"/>
        </w:rPr>
        <w:t>...</w:t>
      </w:r>
      <w:r w:rsidR="00CF5324">
        <w:rPr>
          <w:sz w:val="26"/>
          <w:szCs w:val="26"/>
          <w:lang w:val="bg-BG"/>
        </w:rPr>
        <w:t>.</w:t>
      </w:r>
      <w:r w:rsidRPr="00CF5324">
        <w:rPr>
          <w:sz w:val="26"/>
          <w:szCs w:val="26"/>
          <w:lang w:val="bg-BG"/>
        </w:rPr>
        <w:t>........................................</w:t>
      </w:r>
      <w:r w:rsidR="002E056E">
        <w:rPr>
          <w:sz w:val="26"/>
          <w:szCs w:val="26"/>
          <w:lang w:val="bg-BG"/>
        </w:rPr>
        <w:t>.....</w:t>
      </w:r>
      <w:r w:rsidRPr="00CF5324">
        <w:rPr>
          <w:sz w:val="26"/>
          <w:szCs w:val="26"/>
          <w:lang w:val="bg-BG"/>
        </w:rPr>
        <w:t>...</w:t>
      </w:r>
    </w:p>
    <w:p w:rsidR="002E056E" w:rsidRDefault="002E056E" w:rsidP="00CF5324">
      <w:pPr>
        <w:ind w:right="-383" w:firstLine="0"/>
        <w:rPr>
          <w:sz w:val="26"/>
          <w:szCs w:val="26"/>
          <w:lang w:val="bg-BG"/>
        </w:rPr>
      </w:pPr>
      <w:r>
        <w:rPr>
          <w:sz w:val="26"/>
          <w:szCs w:val="26"/>
          <w:lang w:val="bg-BG"/>
        </w:rPr>
        <w:t>Постоянен адрес/седалище……………………………………………………………………</w:t>
      </w:r>
    </w:p>
    <w:p w:rsidR="002E056E" w:rsidRDefault="002E056E" w:rsidP="00CF5324">
      <w:pPr>
        <w:ind w:right="-383" w:firstLine="0"/>
        <w:rPr>
          <w:sz w:val="26"/>
          <w:szCs w:val="26"/>
          <w:lang w:val="bg-BG"/>
        </w:rPr>
      </w:pPr>
      <w:r>
        <w:rPr>
          <w:sz w:val="26"/>
          <w:szCs w:val="26"/>
          <w:lang w:val="bg-BG"/>
        </w:rPr>
        <w:t>Адрес за кореспонденция……………………………………………………………………..</w:t>
      </w:r>
    </w:p>
    <w:p w:rsidR="002E056E" w:rsidRDefault="002E056E" w:rsidP="00CF5324">
      <w:pPr>
        <w:ind w:right="-383" w:firstLine="0"/>
        <w:rPr>
          <w:sz w:val="26"/>
          <w:szCs w:val="26"/>
          <w:lang w:val="bg-BG"/>
        </w:rPr>
      </w:pPr>
      <w:r>
        <w:rPr>
          <w:sz w:val="26"/>
          <w:szCs w:val="26"/>
          <w:lang w:val="bg-BG"/>
        </w:rPr>
        <w:t>л.к.№…………………издадена на……………….от………………….……………………..</w:t>
      </w:r>
    </w:p>
    <w:p w:rsidR="002E056E" w:rsidRPr="002E056E" w:rsidRDefault="002E056E" w:rsidP="00CF5324">
      <w:pPr>
        <w:ind w:right="-383" w:firstLine="0"/>
        <w:rPr>
          <w:sz w:val="26"/>
          <w:szCs w:val="26"/>
          <w:lang w:val="bg-BG"/>
        </w:rPr>
      </w:pPr>
      <w:r>
        <w:rPr>
          <w:sz w:val="26"/>
          <w:szCs w:val="26"/>
          <w:lang w:val="bg-BG"/>
        </w:rPr>
        <w:t>телефон…………………………………….,</w:t>
      </w:r>
      <w:r w:rsidR="00DA5798">
        <w:rPr>
          <w:sz w:val="26"/>
          <w:szCs w:val="26"/>
        </w:rPr>
        <w:t xml:space="preserve"> </w:t>
      </w:r>
      <w:r>
        <w:rPr>
          <w:sz w:val="26"/>
          <w:szCs w:val="26"/>
        </w:rPr>
        <w:t>e-mail</w:t>
      </w:r>
      <w:r>
        <w:rPr>
          <w:sz w:val="26"/>
          <w:szCs w:val="26"/>
          <w:lang w:val="bg-BG"/>
        </w:rPr>
        <w:t>……………………………………………</w:t>
      </w:r>
    </w:p>
    <w:p w:rsidR="003502D9" w:rsidRPr="00CF5324" w:rsidRDefault="002E056E" w:rsidP="00F1244A">
      <w:pPr>
        <w:spacing w:line="240" w:lineRule="auto"/>
        <w:ind w:right="-386" w:firstLine="0"/>
        <w:rPr>
          <w:sz w:val="26"/>
          <w:szCs w:val="26"/>
          <w:lang w:val="bg-BG"/>
        </w:rPr>
      </w:pPr>
      <w:r>
        <w:rPr>
          <w:sz w:val="26"/>
          <w:szCs w:val="26"/>
          <w:lang w:val="bg-BG"/>
        </w:rPr>
        <w:t xml:space="preserve">чрез </w:t>
      </w:r>
      <w:r w:rsidR="003502D9" w:rsidRPr="00CF5324">
        <w:rPr>
          <w:sz w:val="26"/>
          <w:szCs w:val="26"/>
          <w:lang w:val="bg-BG"/>
        </w:rPr>
        <w:t>:................................................................................................</w:t>
      </w:r>
      <w:r w:rsidR="00E371DD" w:rsidRPr="00CF5324">
        <w:rPr>
          <w:sz w:val="26"/>
          <w:szCs w:val="26"/>
          <w:lang w:val="bg-BG"/>
        </w:rPr>
        <w:t>.....</w:t>
      </w:r>
      <w:r w:rsidR="003502D9" w:rsidRPr="00CF5324">
        <w:rPr>
          <w:sz w:val="26"/>
          <w:szCs w:val="26"/>
          <w:lang w:val="bg-BG"/>
        </w:rPr>
        <w:t>....</w:t>
      </w:r>
      <w:r w:rsidR="00E371DD" w:rsidRPr="00CF5324">
        <w:rPr>
          <w:sz w:val="26"/>
          <w:szCs w:val="26"/>
          <w:lang w:val="bg-BG"/>
        </w:rPr>
        <w:t>....</w:t>
      </w:r>
      <w:r>
        <w:rPr>
          <w:sz w:val="26"/>
          <w:szCs w:val="26"/>
          <w:lang w:val="bg-BG"/>
        </w:rPr>
        <w:t>.........................</w:t>
      </w:r>
      <w:r w:rsidR="003502D9" w:rsidRPr="00CF5324">
        <w:rPr>
          <w:sz w:val="26"/>
          <w:szCs w:val="26"/>
          <w:lang w:val="bg-BG"/>
        </w:rPr>
        <w:t>......</w:t>
      </w:r>
    </w:p>
    <w:p w:rsidR="003502D9" w:rsidRPr="00D24E40" w:rsidRDefault="00F1244A" w:rsidP="00F1244A">
      <w:pPr>
        <w:spacing w:after="120" w:line="240" w:lineRule="auto"/>
        <w:ind w:right="-386" w:firstLine="0"/>
        <w:jc w:val="center"/>
        <w:rPr>
          <w:i/>
          <w:sz w:val="18"/>
          <w:szCs w:val="18"/>
          <w:lang w:val="bg-BG"/>
        </w:rPr>
      </w:pPr>
      <w:r>
        <w:rPr>
          <w:i/>
          <w:sz w:val="18"/>
          <w:szCs w:val="18"/>
          <w:lang w:val="bg-BG"/>
        </w:rPr>
        <w:t>(</w:t>
      </w:r>
      <w:r w:rsidR="003502D9" w:rsidRPr="00D24E40">
        <w:rPr>
          <w:i/>
          <w:sz w:val="18"/>
          <w:szCs w:val="18"/>
          <w:lang w:val="bg-BG"/>
        </w:rPr>
        <w:t>трите имена и длъжността на: за</w:t>
      </w:r>
      <w:r w:rsidR="00C25374">
        <w:rPr>
          <w:i/>
          <w:sz w:val="18"/>
          <w:szCs w:val="18"/>
          <w:lang w:val="bg-BG"/>
        </w:rPr>
        <w:t>конен представител/ пълномощн</w:t>
      </w:r>
      <w:r>
        <w:rPr>
          <w:i/>
          <w:sz w:val="18"/>
          <w:szCs w:val="18"/>
          <w:lang w:val="bg-BG"/>
        </w:rPr>
        <w:t>ик)</w:t>
      </w:r>
    </w:p>
    <w:p w:rsidR="0018209E" w:rsidRDefault="002E056E" w:rsidP="00CF5324">
      <w:pPr>
        <w:ind w:right="-383" w:firstLine="0"/>
        <w:rPr>
          <w:sz w:val="26"/>
          <w:szCs w:val="26"/>
          <w:lang w:val="bg-BG"/>
        </w:rPr>
      </w:pPr>
      <w:r>
        <w:rPr>
          <w:sz w:val="26"/>
          <w:szCs w:val="26"/>
          <w:lang w:val="bg-BG"/>
        </w:rPr>
        <w:t xml:space="preserve">телефон </w:t>
      </w:r>
      <w:r w:rsidR="003502D9" w:rsidRPr="00CF5324">
        <w:rPr>
          <w:sz w:val="26"/>
          <w:szCs w:val="26"/>
          <w:lang w:val="bg-BG"/>
        </w:rPr>
        <w:t xml:space="preserve"> ......................</w:t>
      </w:r>
      <w:r>
        <w:rPr>
          <w:sz w:val="26"/>
          <w:szCs w:val="26"/>
          <w:lang w:val="bg-BG"/>
        </w:rPr>
        <w:t>...............................….,</w:t>
      </w:r>
      <w:r w:rsidR="00DA5798">
        <w:rPr>
          <w:sz w:val="26"/>
          <w:szCs w:val="26"/>
        </w:rPr>
        <w:t xml:space="preserve"> </w:t>
      </w:r>
      <w:r w:rsidR="003502D9" w:rsidRPr="00CF5324">
        <w:rPr>
          <w:sz w:val="26"/>
          <w:szCs w:val="26"/>
        </w:rPr>
        <w:t>e</w:t>
      </w:r>
      <w:r w:rsidR="003502D9" w:rsidRPr="00CF5324">
        <w:rPr>
          <w:sz w:val="26"/>
          <w:szCs w:val="26"/>
          <w:lang w:val="ru-RU"/>
        </w:rPr>
        <w:t>-</w:t>
      </w:r>
      <w:r w:rsidR="003502D9" w:rsidRPr="00CF5324">
        <w:rPr>
          <w:sz w:val="26"/>
          <w:szCs w:val="26"/>
        </w:rPr>
        <w:t>mail</w:t>
      </w:r>
      <w:r w:rsidR="003502D9" w:rsidRPr="00CF5324">
        <w:rPr>
          <w:sz w:val="26"/>
          <w:szCs w:val="26"/>
          <w:lang w:val="ru-RU"/>
        </w:rPr>
        <w:t>:…</w:t>
      </w:r>
      <w:r w:rsidR="003502D9" w:rsidRPr="00CF5324">
        <w:rPr>
          <w:sz w:val="26"/>
          <w:szCs w:val="26"/>
          <w:lang w:val="bg-BG"/>
        </w:rPr>
        <w:t>.....................................</w:t>
      </w:r>
      <w:r>
        <w:rPr>
          <w:sz w:val="26"/>
          <w:szCs w:val="26"/>
          <w:lang w:val="bg-BG"/>
        </w:rPr>
        <w:t>......................</w:t>
      </w:r>
    </w:p>
    <w:p w:rsidR="00D80E8E" w:rsidRPr="00D80E8E" w:rsidRDefault="00D80E8E" w:rsidP="00D80E8E">
      <w:pPr>
        <w:ind w:right="-383" w:firstLine="0"/>
        <w:jc w:val="center"/>
        <w:rPr>
          <w:b/>
          <w:szCs w:val="24"/>
          <w:lang w:val="bg-BG"/>
        </w:rPr>
      </w:pPr>
      <w:r w:rsidRPr="00D80E8E">
        <w:rPr>
          <w:b/>
          <w:szCs w:val="24"/>
          <w:lang w:val="bg-BG"/>
        </w:rPr>
        <w:t>Настоящата декларация се подава във връзка с :</w:t>
      </w:r>
    </w:p>
    <w:p w:rsidR="00D80E8E" w:rsidRPr="00D80E8E" w:rsidRDefault="00D80E8E" w:rsidP="00D80E8E">
      <w:pPr>
        <w:pStyle w:val="a8"/>
        <w:numPr>
          <w:ilvl w:val="0"/>
          <w:numId w:val="3"/>
        </w:numPr>
        <w:ind w:right="-383"/>
        <w:jc w:val="center"/>
        <w:rPr>
          <w:b/>
          <w:sz w:val="22"/>
          <w:szCs w:val="22"/>
          <w:lang w:val="bg-BG"/>
        </w:rPr>
      </w:pPr>
      <w:r w:rsidRPr="00D80E8E">
        <w:rPr>
          <w:b/>
          <w:sz w:val="22"/>
          <w:szCs w:val="22"/>
          <w:lang w:val="bg-BG"/>
        </w:rPr>
        <w:t>Обстоятелства свързани с определянето на основата за ТБО от 01.01.2026 г.</w:t>
      </w:r>
    </w:p>
    <w:p w:rsidR="00D80E8E" w:rsidRDefault="00D80E8E" w:rsidP="00D80E8E">
      <w:pPr>
        <w:pStyle w:val="a8"/>
        <w:ind w:right="-383" w:firstLine="0"/>
        <w:rPr>
          <w:b/>
          <w:szCs w:val="24"/>
          <w:lang w:val="bg-BG"/>
        </w:rPr>
      </w:pPr>
    </w:p>
    <w:p w:rsidR="00D80E8E" w:rsidRPr="00D80E8E" w:rsidRDefault="00D80E8E" w:rsidP="00D80E8E">
      <w:pPr>
        <w:pStyle w:val="a8"/>
        <w:ind w:right="-383" w:firstLine="0"/>
        <w:jc w:val="center"/>
        <w:rPr>
          <w:b/>
          <w:szCs w:val="24"/>
          <w:lang w:val="bg-BG"/>
        </w:rPr>
      </w:pPr>
      <w:r>
        <w:rPr>
          <w:b/>
          <w:szCs w:val="24"/>
          <w:lang w:val="bg-BG"/>
        </w:rPr>
        <w:t>ДЕКЛАРИРАМ:</w:t>
      </w:r>
    </w:p>
    <w:p w:rsidR="00D80E8E" w:rsidRDefault="00D80E8E" w:rsidP="00F1244A">
      <w:pPr>
        <w:pStyle w:val="a8"/>
        <w:spacing w:line="240" w:lineRule="auto"/>
        <w:ind w:right="-386" w:firstLine="0"/>
        <w:jc w:val="left"/>
        <w:rPr>
          <w:szCs w:val="24"/>
          <w:lang w:val="bg-BG"/>
        </w:rPr>
      </w:pPr>
      <w:r w:rsidRPr="00D80E8E">
        <w:rPr>
          <w:szCs w:val="24"/>
          <w:lang w:val="bg-BG"/>
        </w:rPr>
        <w:t>В качеството си на :</w:t>
      </w:r>
      <w:r>
        <w:rPr>
          <w:szCs w:val="24"/>
          <w:lang w:val="bg-BG"/>
        </w:rPr>
        <w:t>……………</w:t>
      </w:r>
      <w:r w:rsidR="00F1244A">
        <w:rPr>
          <w:szCs w:val="24"/>
          <w:lang w:val="bg-BG"/>
        </w:rPr>
        <w:t>………………………………………………………………..</w:t>
      </w:r>
    </w:p>
    <w:p w:rsidR="00D80E8E" w:rsidRDefault="00F1244A" w:rsidP="00F1244A">
      <w:pPr>
        <w:pStyle w:val="a8"/>
        <w:ind w:right="-386" w:firstLine="0"/>
        <w:jc w:val="center"/>
        <w:rPr>
          <w:sz w:val="18"/>
          <w:szCs w:val="18"/>
          <w:lang w:val="bg-BG"/>
        </w:rPr>
      </w:pPr>
      <w:r>
        <w:rPr>
          <w:sz w:val="18"/>
          <w:szCs w:val="18"/>
          <w:lang w:val="bg-BG"/>
        </w:rPr>
        <w:tab/>
      </w:r>
      <w:r>
        <w:rPr>
          <w:sz w:val="18"/>
          <w:szCs w:val="18"/>
          <w:lang w:val="bg-BG"/>
        </w:rPr>
        <w:tab/>
      </w:r>
      <w:r>
        <w:rPr>
          <w:sz w:val="18"/>
          <w:szCs w:val="18"/>
          <w:lang w:val="bg-BG"/>
        </w:rPr>
        <w:tab/>
        <w:t>(</w:t>
      </w:r>
      <w:r w:rsidR="00D80E8E" w:rsidRPr="00A23C6C">
        <w:rPr>
          <w:i/>
          <w:sz w:val="18"/>
          <w:szCs w:val="18"/>
          <w:lang w:val="bg-BG"/>
        </w:rPr>
        <w:t>собственик,съсобственик,ползвател,наемател,лице пребиваващо на друго основание</w:t>
      </w:r>
      <w:r>
        <w:rPr>
          <w:sz w:val="18"/>
          <w:szCs w:val="18"/>
          <w:lang w:val="bg-BG"/>
        </w:rPr>
        <w:t>)</w:t>
      </w:r>
    </w:p>
    <w:p w:rsidR="00A23C6C" w:rsidRDefault="00A23C6C" w:rsidP="00D80E8E">
      <w:pPr>
        <w:pStyle w:val="a8"/>
        <w:ind w:right="-383" w:firstLine="0"/>
        <w:jc w:val="left"/>
        <w:rPr>
          <w:szCs w:val="24"/>
          <w:lang w:val="bg-BG"/>
        </w:rPr>
      </w:pPr>
      <w:r w:rsidRPr="00A23C6C">
        <w:rPr>
          <w:b/>
          <w:szCs w:val="24"/>
          <w:lang w:val="bg-BG"/>
        </w:rPr>
        <w:t>за недвижим имот с партиден №</w:t>
      </w:r>
      <w:r>
        <w:rPr>
          <w:szCs w:val="24"/>
          <w:lang w:val="bg-BG"/>
        </w:rPr>
        <w:t>…………………………………………………………….</w:t>
      </w:r>
    </w:p>
    <w:p w:rsidR="00A23C6C" w:rsidRDefault="00A23C6C" w:rsidP="00F1244A">
      <w:pPr>
        <w:pStyle w:val="a8"/>
        <w:spacing w:line="240" w:lineRule="auto"/>
        <w:ind w:right="-386" w:firstLine="0"/>
        <w:jc w:val="left"/>
        <w:rPr>
          <w:szCs w:val="24"/>
          <w:lang w:val="bg-BG"/>
        </w:rPr>
      </w:pPr>
      <w:r w:rsidRPr="00A23C6C">
        <w:rPr>
          <w:b/>
          <w:szCs w:val="24"/>
          <w:lang w:val="bg-BG"/>
        </w:rPr>
        <w:t>за обект представляващ</w:t>
      </w:r>
      <w:r>
        <w:rPr>
          <w:szCs w:val="24"/>
          <w:lang w:val="bg-BG"/>
        </w:rPr>
        <w:t>………………………………………………………………………</w:t>
      </w:r>
    </w:p>
    <w:p w:rsidR="00A23C6C" w:rsidRPr="00A23C6C" w:rsidRDefault="00F1244A" w:rsidP="00F1244A">
      <w:pPr>
        <w:pStyle w:val="a8"/>
        <w:tabs>
          <w:tab w:val="center" w:pos="5323"/>
          <w:tab w:val="left" w:pos="8823"/>
        </w:tabs>
        <w:spacing w:after="120"/>
        <w:ind w:right="-386" w:firstLine="0"/>
        <w:jc w:val="left"/>
        <w:rPr>
          <w:szCs w:val="24"/>
          <w:lang w:val="bg-BG"/>
        </w:rPr>
      </w:pPr>
      <w:r>
        <w:rPr>
          <w:i/>
          <w:sz w:val="18"/>
          <w:szCs w:val="18"/>
          <w:lang w:val="bg-BG"/>
        </w:rPr>
        <w:tab/>
        <w:t xml:space="preserve">                                                    (</w:t>
      </w:r>
      <w:r w:rsidR="00A23C6C" w:rsidRPr="00A23C6C">
        <w:rPr>
          <w:i/>
          <w:sz w:val="18"/>
          <w:szCs w:val="18"/>
          <w:lang w:val="bg-BG"/>
        </w:rPr>
        <w:t xml:space="preserve">посочва се вида на обекта описан в указанията за попълване на </w:t>
      </w:r>
      <w:r w:rsidR="00A23C6C" w:rsidRPr="00F1244A">
        <w:rPr>
          <w:i/>
          <w:sz w:val="18"/>
          <w:szCs w:val="18"/>
          <w:lang w:val="bg-BG"/>
        </w:rPr>
        <w:t>декларацията</w:t>
      </w:r>
      <w:r w:rsidRPr="00F1244A">
        <w:rPr>
          <w:sz w:val="18"/>
          <w:szCs w:val="18"/>
          <w:lang w:val="bg-BG"/>
        </w:rPr>
        <w:t>)</w:t>
      </w:r>
      <w:r>
        <w:rPr>
          <w:sz w:val="18"/>
          <w:szCs w:val="18"/>
          <w:lang w:val="bg-BG"/>
        </w:rPr>
        <w:tab/>
      </w:r>
    </w:p>
    <w:p w:rsidR="00D80E8E" w:rsidRDefault="00A23C6C" w:rsidP="00D80E8E">
      <w:pPr>
        <w:pStyle w:val="a8"/>
        <w:ind w:right="-383" w:firstLine="0"/>
        <w:jc w:val="left"/>
        <w:rPr>
          <w:szCs w:val="24"/>
          <w:lang w:val="bg-BG"/>
        </w:rPr>
      </w:pPr>
      <w:r w:rsidRPr="00A23C6C">
        <w:rPr>
          <w:b/>
          <w:szCs w:val="24"/>
          <w:lang w:val="bg-BG"/>
        </w:rPr>
        <w:t>находящ се на адрес</w:t>
      </w:r>
      <w:r w:rsidRPr="00A23C6C">
        <w:rPr>
          <w:szCs w:val="24"/>
          <w:lang w:val="bg-BG"/>
        </w:rPr>
        <w:t>:…………………………………………………………………………</w:t>
      </w:r>
      <w:r>
        <w:rPr>
          <w:szCs w:val="24"/>
          <w:lang w:val="bg-BG"/>
        </w:rPr>
        <w:t>.</w:t>
      </w:r>
      <w:r w:rsidRPr="00A23C6C">
        <w:rPr>
          <w:szCs w:val="24"/>
          <w:lang w:val="bg-BG"/>
        </w:rPr>
        <w:t>.</w:t>
      </w:r>
    </w:p>
    <w:p w:rsidR="00A23C6C" w:rsidRDefault="00A23C6C" w:rsidP="00F1244A">
      <w:pPr>
        <w:pStyle w:val="a8"/>
        <w:spacing w:line="240" w:lineRule="auto"/>
        <w:ind w:right="-383" w:firstLine="0"/>
        <w:jc w:val="left"/>
        <w:rPr>
          <w:szCs w:val="24"/>
          <w:lang w:val="bg-BG"/>
        </w:rPr>
      </w:pPr>
      <w:r>
        <w:rPr>
          <w:szCs w:val="24"/>
          <w:lang w:val="bg-BG"/>
        </w:rPr>
        <w:t>……………………………………………………………………………………………………</w:t>
      </w:r>
    </w:p>
    <w:p w:rsidR="008F140D" w:rsidRPr="00F42B91" w:rsidRDefault="00D80E8E" w:rsidP="00F1244A">
      <w:pPr>
        <w:spacing w:line="240" w:lineRule="auto"/>
        <w:ind w:right="-386" w:firstLine="0"/>
        <w:jc w:val="center"/>
        <w:rPr>
          <w:i/>
          <w:sz w:val="18"/>
          <w:szCs w:val="18"/>
          <w:lang w:val="bg-BG"/>
        </w:rPr>
      </w:pPr>
      <w:r w:rsidRPr="00287186">
        <w:rPr>
          <w:i/>
          <w:sz w:val="18"/>
          <w:szCs w:val="18"/>
        </w:rPr>
        <w:t xml:space="preserve"> </w:t>
      </w:r>
      <w:r w:rsidR="00F1244A">
        <w:rPr>
          <w:sz w:val="18"/>
          <w:szCs w:val="18"/>
          <w:lang w:val="bg-BG"/>
        </w:rPr>
        <w:t>(</w:t>
      </w:r>
      <w:r w:rsidR="00F1244A">
        <w:rPr>
          <w:i/>
          <w:sz w:val="18"/>
          <w:szCs w:val="18"/>
        </w:rPr>
        <w:t>гр./с</w:t>
      </w:r>
      <w:r w:rsidR="004A5E0A" w:rsidRPr="00A23C6C">
        <w:rPr>
          <w:i/>
          <w:sz w:val="18"/>
          <w:szCs w:val="18"/>
        </w:rPr>
        <w:t>,  район, ж.к.,  ул., бл.,  вх., ап.,  ет.</w:t>
      </w:r>
      <w:r w:rsidR="00A23C6C" w:rsidRPr="00A23C6C">
        <w:rPr>
          <w:i/>
          <w:sz w:val="18"/>
          <w:szCs w:val="18"/>
          <w:lang w:val="bg-BG"/>
        </w:rPr>
        <w:t xml:space="preserve">, ид.№ по </w:t>
      </w:r>
      <w:r w:rsidR="00F1244A">
        <w:rPr>
          <w:i/>
          <w:sz w:val="18"/>
          <w:szCs w:val="18"/>
          <w:lang w:val="bg-BG"/>
        </w:rPr>
        <w:t>КККР)</w:t>
      </w:r>
    </w:p>
    <w:p w:rsidR="00D03745" w:rsidRDefault="00D03745" w:rsidP="00A23C6C">
      <w:pPr>
        <w:rPr>
          <w:b/>
          <w:lang w:val="bg-BG" w:eastAsia="bg-BG"/>
        </w:rPr>
      </w:pPr>
    </w:p>
    <w:p w:rsidR="00A23C6C" w:rsidRDefault="00A23C6C" w:rsidP="00A23C6C">
      <w:pPr>
        <w:rPr>
          <w:b/>
          <w:lang w:val="bg-BG" w:eastAsia="bg-BG"/>
        </w:rPr>
      </w:pPr>
      <w:r>
        <w:rPr>
          <w:b/>
          <w:lang w:val="bg-BG" w:eastAsia="bg-BG"/>
        </w:rPr>
        <w:t>в</w:t>
      </w:r>
      <w:r w:rsidRPr="007727BC">
        <w:rPr>
          <w:b/>
          <w:lang w:val="bg-BG" w:eastAsia="bg-BG"/>
        </w:rPr>
        <w:t xml:space="preserve"> </w:t>
      </w:r>
      <w:r>
        <w:rPr>
          <w:b/>
          <w:lang w:val="bg-BG" w:eastAsia="bg-BG"/>
        </w:rPr>
        <w:t>който извършвам следната дей</w:t>
      </w:r>
      <w:r w:rsidRPr="007727BC">
        <w:rPr>
          <w:b/>
          <w:lang w:val="bg-BG" w:eastAsia="bg-BG"/>
        </w:rPr>
        <w:t>ност</w:t>
      </w:r>
      <w:r>
        <w:rPr>
          <w:b/>
          <w:lang w:val="bg-BG" w:eastAsia="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A23C6C" w:rsidP="00A23C6C">
      <w:pPr>
        <w:numPr>
          <w:ilvl w:val="0"/>
          <w:numId w:val="4"/>
        </w:numPr>
        <w:overflowPunct/>
        <w:autoSpaceDE/>
        <w:autoSpaceDN/>
        <w:adjustRightInd/>
        <w:spacing w:line="240" w:lineRule="auto"/>
        <w:rPr>
          <w:lang w:val="bg-BG"/>
        </w:rPr>
      </w:pPr>
      <w:r>
        <w:rPr>
          <w:lang w:val="bg-BG"/>
        </w:rPr>
        <w:t>……………………………………………………………………………………………</w:t>
      </w:r>
    </w:p>
    <w:p w:rsidR="00A23C6C" w:rsidRDefault="00F1244A" w:rsidP="008F140D">
      <w:pPr>
        <w:jc w:val="center"/>
        <w:rPr>
          <w:i/>
          <w:sz w:val="20"/>
          <w:lang w:val="bg-BG"/>
        </w:rPr>
      </w:pPr>
      <w:r>
        <w:rPr>
          <w:i/>
          <w:sz w:val="20"/>
          <w:lang w:val="bg-BG"/>
        </w:rPr>
        <w:t>(</w:t>
      </w:r>
      <w:r w:rsidR="00A23C6C" w:rsidRPr="008F140D">
        <w:rPr>
          <w:i/>
          <w:sz w:val="18"/>
          <w:szCs w:val="18"/>
          <w:lang w:val="bg-BG"/>
        </w:rPr>
        <w:t>описва се точно предмета на дейност</w:t>
      </w:r>
      <w:r>
        <w:rPr>
          <w:i/>
          <w:sz w:val="20"/>
          <w:lang w:val="bg-BG"/>
        </w:rPr>
        <w:t xml:space="preserve"> )</w:t>
      </w:r>
    </w:p>
    <w:p w:rsidR="00FE73F4" w:rsidRDefault="00FE73F4" w:rsidP="008F140D">
      <w:pPr>
        <w:jc w:val="center"/>
        <w:rPr>
          <w:i/>
          <w:sz w:val="20"/>
          <w:lang w:val="bg-BG"/>
        </w:rPr>
      </w:pPr>
    </w:p>
    <w:p w:rsidR="00FE73F4" w:rsidRDefault="00FE73F4" w:rsidP="008F140D">
      <w:pPr>
        <w:jc w:val="center"/>
        <w:rPr>
          <w:i/>
          <w:sz w:val="20"/>
          <w:lang w:val="bg-BG"/>
        </w:rPr>
      </w:pPr>
    </w:p>
    <w:p w:rsidR="00FE73F4" w:rsidRPr="008F140D" w:rsidRDefault="00FE73F4" w:rsidP="008F140D">
      <w:pPr>
        <w:jc w:val="center"/>
        <w:rPr>
          <w:i/>
          <w:sz w:val="20"/>
          <w:lang w:val="bg-BG"/>
        </w:rPr>
      </w:pPr>
    </w:p>
    <w:p w:rsidR="00A23C6C" w:rsidRDefault="00A23C6C" w:rsidP="00A23C6C">
      <w:pPr>
        <w:ind w:firstLine="0"/>
        <w:rPr>
          <w:lang w:val="bg-BG"/>
        </w:rPr>
      </w:pPr>
      <w:r>
        <w:rPr>
          <w:lang w:val="bg-BG"/>
        </w:rPr>
        <w:lastRenderedPageBreak/>
        <w:t xml:space="preserve">                       </w:t>
      </w:r>
      <w:r w:rsidRPr="00DC6C95">
        <w:rPr>
          <w:b/>
        </w:rPr>
        <w:t>2.</w:t>
      </w:r>
      <w:r>
        <w:t xml:space="preserve"> </w:t>
      </w:r>
      <w:r w:rsidRPr="00A23C6C">
        <w:rPr>
          <w:b/>
          <w:lang w:val="bg-BG"/>
        </w:rPr>
        <w:t>Декларирам следните данни за обект</w:t>
      </w:r>
      <w:r>
        <w:rPr>
          <w:lang w:val="bg-BG"/>
        </w:rPr>
        <w:t>, които да послужат като база за определяне на размера на дължимата такса смет /</w:t>
      </w:r>
      <w:r w:rsidRPr="000B436A">
        <w:rPr>
          <w:i/>
          <w:lang w:val="bg-BG"/>
        </w:rPr>
        <w:t>при попълване да се ползват указанията към декларацията</w:t>
      </w:r>
      <w:r>
        <w:rPr>
          <w:lang w:val="bg-BG"/>
        </w:rPr>
        <w:t>/.</w:t>
      </w:r>
    </w:p>
    <w:p w:rsidR="00A23C6C" w:rsidRDefault="00A23C6C" w:rsidP="00A23C6C">
      <w:pPr>
        <w:rPr>
          <w:lang w:val="bg-BG"/>
        </w:rPr>
      </w:pPr>
      <w:r>
        <w:rPr>
          <w:lang w:val="bg-BG"/>
        </w:rPr>
        <w:tab/>
        <w:t xml:space="preserve">1. Брой места на открито                                    </w:t>
      </w:r>
      <w:r>
        <w:rPr>
          <w:lang w:val="bg-BG"/>
        </w:rPr>
        <w:tab/>
      </w:r>
      <w:r>
        <w:rPr>
          <w:lang w:val="bg-BG"/>
        </w:rPr>
        <w:tab/>
        <w:t>…………………………</w:t>
      </w:r>
    </w:p>
    <w:p w:rsidR="00A23C6C" w:rsidRDefault="00A23C6C" w:rsidP="00A23C6C">
      <w:pPr>
        <w:rPr>
          <w:lang w:val="bg-BG"/>
        </w:rPr>
      </w:pPr>
      <w:r>
        <w:rPr>
          <w:lang w:val="bg-BG"/>
        </w:rPr>
        <w:tab/>
        <w:t xml:space="preserve">2. Брой места на закрито                                     </w:t>
      </w:r>
      <w:r>
        <w:rPr>
          <w:lang w:val="bg-BG"/>
        </w:rPr>
        <w:tab/>
      </w:r>
      <w:r>
        <w:rPr>
          <w:lang w:val="bg-BG"/>
        </w:rPr>
        <w:tab/>
        <w:t>………………………...</w:t>
      </w:r>
    </w:p>
    <w:p w:rsidR="00A23C6C" w:rsidRDefault="00A23C6C" w:rsidP="00A23C6C">
      <w:pPr>
        <w:rPr>
          <w:lang w:val="bg-BG"/>
        </w:rPr>
      </w:pPr>
      <w:r>
        <w:rPr>
          <w:lang w:val="bg-BG"/>
        </w:rPr>
        <w:tab/>
        <w:t xml:space="preserve">3. Квадратен метър заета площ                         </w:t>
      </w:r>
      <w:r>
        <w:rPr>
          <w:lang w:val="bg-BG"/>
        </w:rPr>
        <w:tab/>
      </w:r>
      <w:r>
        <w:rPr>
          <w:lang w:val="bg-BG"/>
        </w:rPr>
        <w:tab/>
        <w:t>………………………...</w:t>
      </w:r>
    </w:p>
    <w:p w:rsidR="00A23C6C" w:rsidRDefault="00A23C6C" w:rsidP="00A23C6C">
      <w:pPr>
        <w:rPr>
          <w:lang w:val="bg-BG"/>
        </w:rPr>
      </w:pPr>
      <w:r>
        <w:rPr>
          <w:lang w:val="bg-BG"/>
        </w:rPr>
        <w:tab/>
        <w:t>4. Брой легла</w:t>
      </w:r>
      <w:r>
        <w:rPr>
          <w:lang w:val="bg-BG"/>
        </w:rPr>
        <w:tab/>
      </w:r>
      <w:r>
        <w:rPr>
          <w:lang w:val="bg-BG"/>
        </w:rPr>
        <w:tab/>
      </w:r>
      <w:r>
        <w:rPr>
          <w:lang w:val="bg-BG"/>
        </w:rPr>
        <w:tab/>
      </w:r>
      <w:r>
        <w:rPr>
          <w:lang w:val="bg-BG"/>
        </w:rPr>
        <w:tab/>
      </w:r>
      <w:r>
        <w:rPr>
          <w:lang w:val="bg-BG"/>
        </w:rPr>
        <w:tab/>
        <w:t xml:space="preserve">      </w:t>
      </w:r>
      <w:r>
        <w:rPr>
          <w:lang w:val="bg-BG"/>
        </w:rPr>
        <w:tab/>
        <w:t xml:space="preserve"> </w:t>
      </w:r>
      <w:r>
        <w:rPr>
          <w:lang w:val="bg-BG"/>
        </w:rPr>
        <w:tab/>
        <w:t>………………………...</w:t>
      </w:r>
    </w:p>
    <w:p w:rsidR="00A23C6C" w:rsidRDefault="00A23C6C" w:rsidP="00A23C6C">
      <w:pPr>
        <w:rPr>
          <w:lang w:val="bg-BG"/>
        </w:rPr>
      </w:pPr>
      <w:r>
        <w:rPr>
          <w:lang w:val="bg-BG"/>
        </w:rPr>
        <w:tab/>
      </w:r>
      <w:r>
        <w:t>5</w:t>
      </w:r>
      <w:r>
        <w:rPr>
          <w:lang w:val="bg-BG"/>
        </w:rPr>
        <w:t>. Брой персонал /средно списъчен към 31.12.20</w:t>
      </w:r>
      <w:r w:rsidR="0023607B">
        <w:rPr>
          <w:lang w:val="bg-BG"/>
        </w:rPr>
        <w:t>2</w:t>
      </w:r>
      <w:r w:rsidR="00B3523B">
        <w:rPr>
          <w:lang w:val="bg-BG"/>
        </w:rPr>
        <w:t>4</w:t>
      </w:r>
      <w:r w:rsidR="0023607B">
        <w:rPr>
          <w:lang w:val="bg-BG"/>
        </w:rPr>
        <w:t xml:space="preserve"> г.</w:t>
      </w:r>
      <w:r w:rsidR="0023607B">
        <w:rPr>
          <w:lang w:val="bg-BG"/>
        </w:rPr>
        <w:tab/>
        <w:t>………………………...</w:t>
      </w:r>
    </w:p>
    <w:p w:rsidR="00A23C6C" w:rsidRDefault="00A23C6C" w:rsidP="00A23C6C">
      <w:pPr>
        <w:rPr>
          <w:lang w:val="bg-BG"/>
        </w:rPr>
      </w:pPr>
      <w:r>
        <w:rPr>
          <w:lang w:val="bg-BG"/>
        </w:rPr>
        <w:tab/>
      </w:r>
      <w:r>
        <w:t>6</w:t>
      </w:r>
      <w:r>
        <w:rPr>
          <w:lang w:val="bg-BG"/>
        </w:rPr>
        <w:t>. Брой работни места</w:t>
      </w:r>
      <w:r>
        <w:rPr>
          <w:lang w:val="bg-BG"/>
        </w:rPr>
        <w:tab/>
      </w:r>
      <w:r>
        <w:rPr>
          <w:lang w:val="bg-BG"/>
        </w:rPr>
        <w:tab/>
      </w:r>
      <w:r>
        <w:rPr>
          <w:lang w:val="bg-BG"/>
        </w:rPr>
        <w:tab/>
        <w:t xml:space="preserve">       </w:t>
      </w:r>
      <w:r>
        <w:rPr>
          <w:lang w:val="bg-BG"/>
        </w:rPr>
        <w:tab/>
      </w:r>
      <w:r>
        <w:rPr>
          <w:lang w:val="bg-BG"/>
        </w:rPr>
        <w:tab/>
        <w:t>………………………...</w:t>
      </w:r>
    </w:p>
    <w:p w:rsidR="00A23C6C" w:rsidRDefault="00A23C6C" w:rsidP="00A23C6C">
      <w:pPr>
        <w:rPr>
          <w:lang w:val="bg-BG"/>
        </w:rPr>
      </w:pPr>
      <w:r>
        <w:rPr>
          <w:lang w:val="bg-BG"/>
        </w:rPr>
        <w:tab/>
      </w:r>
      <w:r>
        <w:t>7</w:t>
      </w:r>
      <w:r>
        <w:rPr>
          <w:lang w:val="bg-BG"/>
        </w:rPr>
        <w:t>. Квадратен метър застроена площ</w:t>
      </w:r>
      <w:r>
        <w:rPr>
          <w:lang w:val="bg-BG"/>
        </w:rPr>
        <w:tab/>
        <w:t xml:space="preserve">       </w:t>
      </w:r>
      <w:r>
        <w:rPr>
          <w:lang w:val="bg-BG"/>
        </w:rPr>
        <w:tab/>
      </w:r>
      <w:r>
        <w:rPr>
          <w:lang w:val="bg-BG"/>
        </w:rPr>
        <w:tab/>
        <w:t>………………………...</w:t>
      </w:r>
    </w:p>
    <w:p w:rsidR="00A23C6C" w:rsidRDefault="00A23C6C" w:rsidP="00A23C6C">
      <w:pPr>
        <w:rPr>
          <w:lang w:val="bg-BG"/>
        </w:rPr>
      </w:pPr>
      <w:r>
        <w:rPr>
          <w:lang w:val="bg-BG"/>
        </w:rPr>
        <w:tab/>
      </w:r>
      <w:r>
        <w:t>8</w:t>
      </w:r>
      <w:r>
        <w:rPr>
          <w:lang w:val="bg-BG"/>
        </w:rPr>
        <w:t>. Квадратен метър разгъната застроена площ                …………………………</w:t>
      </w:r>
    </w:p>
    <w:p w:rsidR="00A23C6C" w:rsidRDefault="00A23C6C" w:rsidP="00A23C6C">
      <w:pPr>
        <w:ind w:firstLine="708"/>
        <w:rPr>
          <w:lang w:val="bg-BG"/>
        </w:rPr>
      </w:pPr>
      <w:r>
        <w:rPr>
          <w:lang w:val="bg-BG"/>
        </w:rPr>
        <w:t xml:space="preserve">            </w:t>
      </w:r>
      <w:r>
        <w:t>9</w:t>
      </w:r>
      <w:r>
        <w:rPr>
          <w:lang w:val="bg-BG"/>
        </w:rPr>
        <w:t>. Квадратен метър земя                                                   ………………………….</w:t>
      </w:r>
    </w:p>
    <w:p w:rsidR="00A23C6C" w:rsidRDefault="00A23C6C" w:rsidP="0023607B">
      <w:pPr>
        <w:rPr>
          <w:lang w:val="bg-BG"/>
        </w:rPr>
      </w:pPr>
      <w:r>
        <w:rPr>
          <w:lang w:val="bg-BG"/>
        </w:rPr>
        <w:tab/>
        <w:t>1</w:t>
      </w:r>
      <w:r>
        <w:t>0</w:t>
      </w:r>
      <w:r>
        <w:rPr>
          <w:lang w:val="bg-BG"/>
        </w:rPr>
        <w:t xml:space="preserve">. </w:t>
      </w:r>
      <w:r w:rsidR="0023607B">
        <w:rPr>
          <w:lang w:val="bg-BG"/>
        </w:rPr>
        <w:t>Брой свещенослужители</w:t>
      </w:r>
      <w:r w:rsidR="0023607B">
        <w:rPr>
          <w:lang w:val="bg-BG"/>
        </w:rPr>
        <w:tab/>
      </w:r>
      <w:r w:rsidR="0023607B">
        <w:rPr>
          <w:lang w:val="bg-BG"/>
        </w:rPr>
        <w:tab/>
        <w:t xml:space="preserve">       </w:t>
      </w:r>
      <w:r w:rsidR="0023607B">
        <w:rPr>
          <w:lang w:val="bg-BG"/>
        </w:rPr>
        <w:tab/>
        <w:t xml:space="preserve">           </w:t>
      </w:r>
      <w:r>
        <w:rPr>
          <w:lang w:val="bg-BG"/>
        </w:rPr>
        <w:t>………………………...</w:t>
      </w:r>
      <w:r w:rsidR="0023607B">
        <w:rPr>
          <w:lang w:val="bg-BG"/>
        </w:rPr>
        <w:t>.</w:t>
      </w:r>
    </w:p>
    <w:p w:rsidR="00A23C6C" w:rsidRPr="0023607B" w:rsidRDefault="00A23C6C" w:rsidP="0023607B">
      <w:pPr>
        <w:pStyle w:val="20"/>
        <w:spacing w:after="0"/>
        <w:rPr>
          <w:lang w:val="bg-BG"/>
        </w:rPr>
      </w:pPr>
      <w:r>
        <w:tab/>
        <w:t>11. Брой лица временно пребиваващи</w:t>
      </w:r>
      <w:r w:rsidR="0023607B">
        <w:tab/>
        <w:t xml:space="preserve">       </w:t>
      </w:r>
      <w:r w:rsidR="0023607B">
        <w:tab/>
      </w:r>
      <w:r w:rsidR="0023607B">
        <w:rPr>
          <w:lang w:val="bg-BG"/>
        </w:rPr>
        <w:t xml:space="preserve">           </w:t>
      </w:r>
      <w:r w:rsidR="0023607B">
        <w:t>…………………………</w:t>
      </w:r>
    </w:p>
    <w:p w:rsidR="00A23C6C" w:rsidRPr="0023607B" w:rsidRDefault="0023607B" w:rsidP="0023607B">
      <w:pPr>
        <w:pStyle w:val="20"/>
        <w:ind w:firstLine="708"/>
        <w:rPr>
          <w:lang w:val="bg-BG"/>
        </w:rPr>
      </w:pPr>
      <w:r>
        <w:rPr>
          <w:lang w:val="bg-BG"/>
        </w:rPr>
        <w:t xml:space="preserve">            </w:t>
      </w:r>
      <w:r w:rsidR="00A23C6C">
        <w:t xml:space="preserve">12. Друго                                               </w:t>
      </w:r>
      <w:r>
        <w:t xml:space="preserve">                              </w:t>
      </w:r>
      <w:r w:rsidR="00A23C6C">
        <w:t>………………………</w:t>
      </w:r>
      <w:r>
        <w:t>…</w:t>
      </w:r>
    </w:p>
    <w:p w:rsidR="00A23C6C" w:rsidRDefault="00A23C6C" w:rsidP="0023607B">
      <w:pPr>
        <w:ind w:right="-383" w:firstLine="708"/>
        <w:rPr>
          <w:lang w:val="bg-BG"/>
        </w:rPr>
      </w:pPr>
      <w:r w:rsidRPr="00EA075D">
        <w:rPr>
          <w:b/>
          <w:lang w:val="bg-BG"/>
        </w:rPr>
        <w:t>Средният списъчен брой на персонала за годината</w:t>
      </w:r>
      <w:r w:rsidRPr="00EA075D">
        <w:rPr>
          <w:lang w:val="bg-BG"/>
        </w:rPr>
        <w:t xml:space="preserve"> се определя чрез сумиране на средния списъчен брой за всеки месец и полученият сбор се разделя на броя на месеците (12 месеца) или по пътя на сумиране на средния списъчен брой на четирите тримесечия и полученият сбор се раздели на 4. Ако предприятието не е работило пълна календарна година (поради сезонност, въвеждане в експлоатация през годината и т.н.), то средният списъчен брой за годината се определя чрез разделяне на сбора на средния списъчен брой за всички работни месеци на предприятието на броя на календарните месеци на годината, т.е. 12 месеца, а не на броя на месеците, през които предприятието е работило.</w:t>
      </w:r>
    </w:p>
    <w:p w:rsidR="00A23C6C" w:rsidRPr="00EF4317" w:rsidRDefault="00A23C6C" w:rsidP="0023607B">
      <w:pPr>
        <w:ind w:right="-383" w:firstLine="708"/>
        <w:rPr>
          <w:b/>
          <w:szCs w:val="26"/>
          <w:lang w:val="bg-BG"/>
        </w:rPr>
      </w:pPr>
      <w:r w:rsidRPr="00EF4317">
        <w:rPr>
          <w:b/>
          <w:szCs w:val="26"/>
          <w:lang w:val="bg-BG"/>
        </w:rPr>
        <w:t>С настоящата декларация, предоставям/-е предварително</w:t>
      </w:r>
      <w:r w:rsidRPr="00EF4317">
        <w:rPr>
          <w:b/>
          <w:color w:val="FF0000"/>
          <w:szCs w:val="26"/>
          <w:lang w:val="bg-BG"/>
        </w:rPr>
        <w:t xml:space="preserve"> </w:t>
      </w:r>
      <w:r w:rsidRPr="00EF4317">
        <w:rPr>
          <w:b/>
          <w:szCs w:val="26"/>
          <w:lang w:val="bg-BG"/>
        </w:rPr>
        <w:t>информация, свързана с приложимостта на новите видове основи за определяне на размера на таксата за битови отпадъци, установени в чл.</w:t>
      </w:r>
      <w:r w:rsidR="005E3057" w:rsidRPr="00EF4317">
        <w:rPr>
          <w:b/>
          <w:szCs w:val="26"/>
        </w:rPr>
        <w:t xml:space="preserve"> </w:t>
      </w:r>
      <w:r w:rsidRPr="00EF4317">
        <w:rPr>
          <w:b/>
          <w:szCs w:val="26"/>
          <w:lang w:val="bg-BG"/>
        </w:rPr>
        <w:t xml:space="preserve">67 от Закона за местните данъци и такси (в сила от 01.01.2026г.). </w:t>
      </w:r>
    </w:p>
    <w:p w:rsidR="00F42B91" w:rsidRPr="00F42B91" w:rsidRDefault="00F42B91" w:rsidP="00F42B91">
      <w:pPr>
        <w:ind w:right="-383" w:firstLine="708"/>
        <w:rPr>
          <w:b/>
          <w:bCs/>
        </w:rPr>
      </w:pPr>
      <w:r w:rsidRPr="00F42B91">
        <w:rPr>
          <w:b/>
          <w:bCs/>
        </w:rPr>
        <w:t>Давам съгласието си Общинска администрация да извършва проверки на</w:t>
      </w:r>
      <w:r w:rsidRPr="00F42B91">
        <w:rPr>
          <w:b/>
          <w:bCs/>
          <w:lang w:val="bg-BG"/>
        </w:rPr>
        <w:t xml:space="preserve"> </w:t>
      </w:r>
      <w:r w:rsidRPr="00F42B91">
        <w:rPr>
          <w:b/>
          <w:bCs/>
        </w:rPr>
        <w:t xml:space="preserve">декларираните обстоятелства. </w:t>
      </w:r>
    </w:p>
    <w:p w:rsidR="00F1244A" w:rsidRDefault="00F1244A" w:rsidP="00F1244A">
      <w:pPr>
        <w:spacing w:line="240" w:lineRule="auto"/>
        <w:ind w:firstLine="0"/>
        <w:rPr>
          <w:lang w:val="ru-RU"/>
        </w:rPr>
      </w:pPr>
    </w:p>
    <w:p w:rsidR="00F1244A" w:rsidRPr="00F42B91" w:rsidRDefault="00F1244A" w:rsidP="00F1244A">
      <w:pPr>
        <w:suppressAutoHyphens/>
        <w:overflowPunct/>
        <w:autoSpaceDE/>
        <w:adjustRightInd/>
        <w:spacing w:line="240" w:lineRule="auto"/>
        <w:ind w:right="-24" w:firstLine="0"/>
        <w:jc w:val="left"/>
        <w:textAlignment w:val="baseline"/>
        <w:rPr>
          <w:bCs/>
          <w:kern w:val="3"/>
          <w:sz w:val="20"/>
          <w:lang w:val="bg-BG"/>
        </w:rPr>
      </w:pPr>
    </w:p>
    <w:p w:rsidR="00F42B91" w:rsidRPr="00F42B91" w:rsidRDefault="00F42B91" w:rsidP="004D089C">
      <w:pPr>
        <w:suppressAutoHyphens/>
        <w:overflowPunct/>
        <w:autoSpaceDE/>
        <w:adjustRightInd/>
        <w:spacing w:after="200" w:line="276" w:lineRule="auto"/>
        <w:ind w:right="-24" w:firstLine="708"/>
        <w:textAlignment w:val="baseline"/>
        <w:rPr>
          <w:kern w:val="3"/>
          <w:lang w:val="bg-BG"/>
        </w:rPr>
      </w:pPr>
      <w:r w:rsidRPr="00F42B91">
        <w:rPr>
          <w:bCs/>
          <w:kern w:val="3"/>
          <w:sz w:val="20"/>
          <w:lang w:val="bg-BG"/>
        </w:rPr>
        <w:t xml:space="preserve">Декларирам, че давам изричното си съгласие Община </w:t>
      </w:r>
      <w:r w:rsidR="00C47B5F">
        <w:rPr>
          <w:bCs/>
          <w:kern w:val="3"/>
          <w:sz w:val="20"/>
          <w:lang w:val="bg-BG"/>
        </w:rPr>
        <w:t>Тутракан</w:t>
      </w:r>
      <w:r w:rsidRPr="00F42B91">
        <w:rPr>
          <w:bCs/>
          <w:kern w:val="3"/>
          <w:sz w:val="20"/>
          <w:lang w:val="bg-BG"/>
        </w:rPr>
        <w:t xml:space="preserve"> да събира, съхранява и обработва личните ми данни в подадената декларация. Предоставените от мен лични данни се обработват и съхраняват от Община </w:t>
      </w:r>
      <w:r w:rsidR="00C47B5F">
        <w:rPr>
          <w:bCs/>
          <w:kern w:val="3"/>
          <w:sz w:val="20"/>
          <w:lang w:val="bg-BG"/>
        </w:rPr>
        <w:t>Тутракан</w:t>
      </w:r>
      <w:r w:rsidRPr="00F42B91">
        <w:rPr>
          <w:bCs/>
          <w:kern w:val="3"/>
          <w:sz w:val="20"/>
          <w:lang w:val="bg-BG"/>
        </w:rPr>
        <w:t xml:space="preserve"> единствено за целите на декларацията, във връзка с въвеждането на нова методика за изчисляване на ТБО.</w:t>
      </w:r>
    </w:p>
    <w:p w:rsidR="004D089C" w:rsidRDefault="004D089C" w:rsidP="004D089C">
      <w:pPr>
        <w:spacing w:line="240" w:lineRule="auto"/>
        <w:ind w:firstLine="0"/>
        <w:rPr>
          <w:lang w:val="ru-RU"/>
        </w:rPr>
      </w:pPr>
    </w:p>
    <w:p w:rsidR="004D089C" w:rsidRPr="00F42B91" w:rsidRDefault="004D089C" w:rsidP="004D089C">
      <w:pPr>
        <w:spacing w:line="240" w:lineRule="auto"/>
        <w:ind w:firstLine="0"/>
        <w:rPr>
          <w:lang w:val="bg-BG"/>
        </w:rPr>
      </w:pPr>
      <w:r w:rsidRPr="00F42B91">
        <w:rPr>
          <w:lang w:val="ru-RU"/>
        </w:rPr>
        <w:t>Дата:......................</w:t>
      </w:r>
      <w:r>
        <w:rPr>
          <w:lang w:val="ru-RU"/>
        </w:rPr>
        <w:t xml:space="preserve"> </w:t>
      </w:r>
      <w:r w:rsidRPr="00F42B91">
        <w:rPr>
          <w:lang w:val="ru-RU"/>
        </w:rPr>
        <w:t>г.</w:t>
      </w:r>
      <w:r w:rsidRPr="00F42B91">
        <w:rPr>
          <w:lang w:val="bg-BG"/>
        </w:rPr>
        <w:t xml:space="preserve">     </w:t>
      </w:r>
      <w:r w:rsidRPr="00F42B91">
        <w:rPr>
          <w:lang w:val="bg-BG"/>
        </w:rPr>
        <w:tab/>
      </w:r>
      <w:r w:rsidRPr="00F42B91">
        <w:rPr>
          <w:lang w:val="bg-BG"/>
        </w:rPr>
        <w:tab/>
      </w:r>
      <w:r w:rsidRPr="00F42B91">
        <w:rPr>
          <w:lang w:val="bg-BG"/>
        </w:rPr>
        <w:tab/>
      </w:r>
      <w:r w:rsidRPr="00F42B91">
        <w:rPr>
          <w:lang w:val="bg-BG"/>
        </w:rPr>
        <w:tab/>
      </w:r>
      <w:r>
        <w:rPr>
          <w:lang w:val="bg-BG"/>
        </w:rPr>
        <w:t xml:space="preserve">    </w:t>
      </w:r>
      <w:r>
        <w:rPr>
          <w:lang w:val="bg-BG"/>
        </w:rPr>
        <w:tab/>
      </w:r>
      <w:r w:rsidRPr="00F42B91">
        <w:rPr>
          <w:lang w:val="bg-BG"/>
        </w:rPr>
        <w:tab/>
        <w:t xml:space="preserve"> Декларатор:………………..</w:t>
      </w:r>
    </w:p>
    <w:p w:rsidR="004D089C" w:rsidRDefault="004D089C" w:rsidP="004D089C">
      <w:pPr>
        <w:suppressAutoHyphens/>
        <w:overflowPunct/>
        <w:autoSpaceDE/>
        <w:adjustRightInd/>
        <w:spacing w:line="240" w:lineRule="auto"/>
        <w:ind w:right="-24" w:firstLine="0"/>
        <w:jc w:val="left"/>
        <w:textAlignment w:val="baseline"/>
        <w:rPr>
          <w:bCs/>
          <w:kern w:val="3"/>
          <w:sz w:val="20"/>
          <w:lang w:val="bg-BG"/>
        </w:rPr>
      </w:pPr>
      <w:r w:rsidRPr="00F42B91">
        <w:rPr>
          <w:kern w:val="3"/>
          <w:lang w:val="bg-BG"/>
        </w:rPr>
        <w:tab/>
      </w:r>
      <w:r w:rsidRPr="00F42B91">
        <w:rPr>
          <w:kern w:val="3"/>
          <w:lang w:val="bg-BG"/>
        </w:rPr>
        <w:tab/>
      </w:r>
      <w:r w:rsidRPr="00F42B91">
        <w:rPr>
          <w:kern w:val="3"/>
          <w:lang w:val="bg-BG"/>
        </w:rPr>
        <w:tab/>
      </w:r>
      <w:r w:rsidRPr="00F42B91">
        <w:rPr>
          <w:kern w:val="3"/>
          <w:lang w:val="bg-BG"/>
        </w:rPr>
        <w:tab/>
        <w:t xml:space="preserve">                                 </w:t>
      </w:r>
      <w:r w:rsidRPr="00F42B91">
        <w:rPr>
          <w:kern w:val="3"/>
          <w:lang w:val="bg-BG"/>
        </w:rPr>
        <w:tab/>
      </w:r>
      <w:r w:rsidRPr="00F42B91">
        <w:rPr>
          <w:kern w:val="3"/>
          <w:lang w:val="bg-BG"/>
        </w:rPr>
        <w:tab/>
      </w:r>
      <w:r w:rsidRPr="00F42B91">
        <w:rPr>
          <w:kern w:val="3"/>
          <w:lang w:val="bg-BG"/>
        </w:rPr>
        <w:tab/>
      </w:r>
      <w:r w:rsidRPr="00F42B91">
        <w:rPr>
          <w:kern w:val="3"/>
          <w:lang w:val="bg-BG"/>
        </w:rPr>
        <w:tab/>
        <w:t xml:space="preserve">  </w:t>
      </w:r>
      <w:r w:rsidRPr="00F42B91">
        <w:rPr>
          <w:kern w:val="3"/>
          <w:lang w:val="bg-BG"/>
        </w:rPr>
        <w:tab/>
      </w:r>
      <w:r w:rsidRPr="00F42B91">
        <w:rPr>
          <w:i/>
          <w:kern w:val="3"/>
          <w:sz w:val="18"/>
          <w:szCs w:val="18"/>
          <w:lang w:val="bg-BG"/>
        </w:rPr>
        <w:t>/подпис и печат</w:t>
      </w:r>
      <w:r w:rsidRPr="00F42B91">
        <w:rPr>
          <w:kern w:val="3"/>
          <w:lang w:val="bg-BG"/>
        </w:rPr>
        <w:t>/</w:t>
      </w:r>
      <w:r w:rsidRPr="00F42B91">
        <w:rPr>
          <w:bCs/>
          <w:kern w:val="3"/>
          <w:sz w:val="20"/>
          <w:lang w:val="bg-BG"/>
        </w:rPr>
        <w:t xml:space="preserve"> </w:t>
      </w:r>
    </w:p>
    <w:p w:rsidR="00182F02" w:rsidRPr="00032B1B" w:rsidRDefault="00F42B91" w:rsidP="00F42B91">
      <w:pPr>
        <w:ind w:right="-383" w:firstLine="0"/>
        <w:rPr>
          <w:i/>
          <w:sz w:val="26"/>
          <w:szCs w:val="26"/>
          <w:lang w:val="bg-BG"/>
        </w:rPr>
      </w:pPr>
      <w:r w:rsidRPr="00F42B91">
        <w:rPr>
          <w:kern w:val="3"/>
          <w:sz w:val="20"/>
          <w:lang w:val="bg-BG"/>
        </w:rPr>
        <w:t xml:space="preserve">                          </w:t>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Pr="00F42B91">
        <w:rPr>
          <w:kern w:val="3"/>
          <w:sz w:val="20"/>
          <w:lang w:val="bg-BG"/>
        </w:rPr>
        <w:tab/>
      </w:r>
      <w:r w:rsidR="00F1244A">
        <w:rPr>
          <w:kern w:val="3"/>
          <w:sz w:val="20"/>
          <w:lang w:val="bg-BG"/>
        </w:rPr>
        <w:tab/>
      </w:r>
      <w:r w:rsidR="00A23C6C">
        <w:rPr>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r w:rsidR="0023607B">
        <w:rPr>
          <w:sz w:val="26"/>
          <w:szCs w:val="26"/>
          <w:lang w:val="bg-BG"/>
        </w:rPr>
        <w:tab/>
      </w:r>
    </w:p>
    <w:p w:rsidR="00DA5798" w:rsidRDefault="00032B1B" w:rsidP="00D03745">
      <w:pPr>
        <w:ind w:firstLine="0"/>
        <w:rPr>
          <w:lang w:val="bg-BG"/>
        </w:rPr>
      </w:pPr>
      <w:r>
        <w:rPr>
          <w:lang w:val="bg-BG"/>
        </w:rPr>
        <w:t xml:space="preserve">                                         </w:t>
      </w:r>
    </w:p>
    <w:p w:rsidR="00F1244A" w:rsidRDefault="00F1244A" w:rsidP="00D03745">
      <w:pPr>
        <w:ind w:firstLine="0"/>
        <w:rPr>
          <w:lang w:val="bg-BG"/>
        </w:rPr>
      </w:pPr>
    </w:p>
    <w:p w:rsidR="0023607B" w:rsidRPr="005E4517" w:rsidRDefault="005E4517" w:rsidP="00EF4317">
      <w:pPr>
        <w:ind w:firstLine="0"/>
        <w:jc w:val="center"/>
        <w:rPr>
          <w:sz w:val="32"/>
          <w:u w:val="single"/>
          <w:lang w:val="bg-BG"/>
        </w:rPr>
      </w:pPr>
      <w:r>
        <w:rPr>
          <w:sz w:val="32"/>
          <w:u w:val="single"/>
        </w:rPr>
        <w:lastRenderedPageBreak/>
        <w:t xml:space="preserve">О Б Щ И Н А    </w:t>
      </w:r>
      <w:r>
        <w:rPr>
          <w:sz w:val="32"/>
          <w:u w:val="single"/>
          <w:lang w:val="bg-BG"/>
        </w:rPr>
        <w:t>ТУТРАКАН</w:t>
      </w:r>
    </w:p>
    <w:p w:rsidR="0023607B" w:rsidRPr="00032B1B" w:rsidRDefault="0023607B" w:rsidP="00032B1B">
      <w:pPr>
        <w:pStyle w:val="a4"/>
        <w:tabs>
          <w:tab w:val="left" w:pos="810"/>
        </w:tabs>
        <w:ind w:left="75"/>
        <w:jc w:val="center"/>
        <w:rPr>
          <w:b/>
        </w:rPr>
      </w:pPr>
      <w:r w:rsidRPr="00032B1B">
        <w:rPr>
          <w:b/>
        </w:rPr>
        <w:t>У к а з а н и я    з а    п о п ъ л в а н е   н а    д е к л а р а ц и я т а</w:t>
      </w:r>
    </w:p>
    <w:p w:rsidR="0023607B" w:rsidRDefault="0023607B" w:rsidP="005E3057">
      <w:pPr>
        <w:pStyle w:val="a4"/>
        <w:numPr>
          <w:ilvl w:val="0"/>
          <w:numId w:val="6"/>
        </w:numPr>
        <w:overflowPunct/>
        <w:autoSpaceDE/>
        <w:autoSpaceDN/>
        <w:adjustRightInd/>
        <w:spacing w:after="0" w:line="240" w:lineRule="auto"/>
      </w:pPr>
      <w:r w:rsidRPr="006643BD">
        <w:t xml:space="preserve">Декларацията се попълва от всички физически и юридически лица, </w:t>
      </w:r>
    </w:p>
    <w:p w:rsidR="0023607B" w:rsidRPr="006643BD" w:rsidRDefault="005E3057" w:rsidP="00032B1B">
      <w:pPr>
        <w:pStyle w:val="a4"/>
        <w:spacing w:after="0"/>
        <w:ind w:firstLine="0"/>
      </w:pPr>
      <w:r>
        <w:t>притежаващи и</w:t>
      </w:r>
      <w:r w:rsidR="0023607B" w:rsidRPr="006643BD">
        <w:t xml:space="preserve">/или извършващи дейност </w:t>
      </w:r>
      <w:r w:rsidR="0023607B">
        <w:t xml:space="preserve">на територията на община </w:t>
      </w:r>
      <w:r w:rsidR="005E4517">
        <w:rPr>
          <w:lang w:val="bg-BG"/>
        </w:rPr>
        <w:t>Тутракан</w:t>
      </w:r>
      <w:r w:rsidR="0023607B" w:rsidRPr="006643BD">
        <w:t xml:space="preserve"> </w:t>
      </w:r>
      <w:r w:rsidR="0023607B" w:rsidRPr="00C25374">
        <w:rPr>
          <w:b/>
        </w:rPr>
        <w:t>за</w:t>
      </w:r>
      <w:r w:rsidR="0023607B" w:rsidRPr="006643BD">
        <w:t xml:space="preserve"> </w:t>
      </w:r>
      <w:r w:rsidR="0023607B" w:rsidRPr="00C25374">
        <w:rPr>
          <w:b/>
        </w:rPr>
        <w:t>нежилищни имоти или жилищни, приравнени на нежилищни</w:t>
      </w:r>
      <w:r w:rsidR="0023607B" w:rsidRPr="006643BD">
        <w:t xml:space="preserve">. </w:t>
      </w:r>
    </w:p>
    <w:p w:rsidR="0023607B" w:rsidRPr="0023607B" w:rsidRDefault="0023607B" w:rsidP="00032B1B">
      <w:pPr>
        <w:pStyle w:val="a4"/>
        <w:tabs>
          <w:tab w:val="left" w:pos="810"/>
        </w:tabs>
        <w:spacing w:after="0"/>
        <w:rPr>
          <w:b/>
        </w:rPr>
      </w:pPr>
      <w:r>
        <w:t xml:space="preserve">       </w:t>
      </w:r>
      <w:r>
        <w:rPr>
          <w:b/>
        </w:rPr>
        <w:t>Срок</w:t>
      </w:r>
      <w:r w:rsidRPr="0023607B">
        <w:rPr>
          <w:b/>
        </w:rPr>
        <w:t xml:space="preserve"> за по</w:t>
      </w:r>
      <w:r>
        <w:rPr>
          <w:b/>
        </w:rPr>
        <w:t>даване на декларацията</w:t>
      </w:r>
      <w:r w:rsidR="005E3057">
        <w:rPr>
          <w:b/>
          <w:lang w:val="bg-BG"/>
        </w:rPr>
        <w:t xml:space="preserve"> </w:t>
      </w:r>
      <w:r>
        <w:rPr>
          <w:b/>
        </w:rPr>
        <w:t xml:space="preserve">- от </w:t>
      </w:r>
      <w:r w:rsidR="005E4517">
        <w:rPr>
          <w:b/>
          <w:lang w:val="bg-BG"/>
        </w:rPr>
        <w:t>0</w:t>
      </w:r>
      <w:r w:rsidR="00D03745" w:rsidRPr="00F1244A">
        <w:rPr>
          <w:b/>
          <w:lang w:val="bg-BG"/>
        </w:rPr>
        <w:t>1.</w:t>
      </w:r>
      <w:r w:rsidR="005E4517">
        <w:rPr>
          <w:b/>
          <w:lang w:val="bg-BG"/>
        </w:rPr>
        <w:t>1</w:t>
      </w:r>
      <w:r w:rsidR="00D03745" w:rsidRPr="00F1244A">
        <w:rPr>
          <w:b/>
          <w:lang w:val="bg-BG"/>
        </w:rPr>
        <w:t>0.2</w:t>
      </w:r>
      <w:r w:rsidRPr="00F1244A">
        <w:rPr>
          <w:b/>
        </w:rPr>
        <w:t>025 г. до 3</w:t>
      </w:r>
      <w:r w:rsidR="005E4517">
        <w:rPr>
          <w:b/>
          <w:lang w:val="bg-BG"/>
        </w:rPr>
        <w:t>1</w:t>
      </w:r>
      <w:r w:rsidRPr="00F1244A">
        <w:rPr>
          <w:b/>
        </w:rPr>
        <w:t>.</w:t>
      </w:r>
      <w:r w:rsidR="005E4517">
        <w:rPr>
          <w:b/>
          <w:lang w:val="bg-BG"/>
        </w:rPr>
        <w:t>1</w:t>
      </w:r>
      <w:r w:rsidRPr="00F1244A">
        <w:rPr>
          <w:b/>
        </w:rPr>
        <w:t>0.2025 г.</w:t>
      </w:r>
    </w:p>
    <w:p w:rsidR="0023607B" w:rsidRPr="0023607B" w:rsidRDefault="0023607B" w:rsidP="00032B1B">
      <w:pPr>
        <w:pStyle w:val="a4"/>
        <w:tabs>
          <w:tab w:val="left" w:pos="810"/>
          <w:tab w:val="num" w:pos="1800"/>
        </w:tabs>
        <w:spacing w:after="0"/>
        <w:rPr>
          <w:b/>
        </w:rPr>
      </w:pPr>
      <w:r>
        <w:rPr>
          <w:lang w:val="bg-BG"/>
        </w:rPr>
        <w:t xml:space="preserve">       </w:t>
      </w:r>
      <w:r w:rsidRPr="0023607B">
        <w:rPr>
          <w:b/>
        </w:rPr>
        <w:t>Декларацията се подава за всеки отделен</w:t>
      </w:r>
      <w:r w:rsidRPr="0023607B">
        <w:rPr>
          <w:b/>
          <w:lang w:val="bg-BG"/>
        </w:rPr>
        <w:t xml:space="preserve"> имот и</w:t>
      </w:r>
      <w:r>
        <w:rPr>
          <w:b/>
          <w:lang w:val="bg-BG"/>
        </w:rPr>
        <w:t>ли</w:t>
      </w:r>
      <w:r w:rsidRPr="0023607B">
        <w:rPr>
          <w:b/>
          <w:lang w:val="bg-BG"/>
        </w:rPr>
        <w:t xml:space="preserve"> </w:t>
      </w:r>
      <w:r w:rsidRPr="0023607B">
        <w:rPr>
          <w:b/>
        </w:rPr>
        <w:t xml:space="preserve"> обект;</w:t>
      </w:r>
    </w:p>
    <w:p w:rsidR="0023607B" w:rsidRDefault="005E3057" w:rsidP="00032B1B">
      <w:pPr>
        <w:pStyle w:val="a4"/>
        <w:tabs>
          <w:tab w:val="left" w:pos="810"/>
        </w:tabs>
        <w:overflowPunct/>
        <w:autoSpaceDE/>
        <w:autoSpaceDN/>
        <w:adjustRightInd/>
        <w:spacing w:after="0" w:line="240" w:lineRule="auto"/>
        <w:ind w:left="851" w:firstLine="0"/>
      </w:pPr>
      <w:r>
        <w:t>II</w:t>
      </w:r>
      <w:r w:rsidR="00032B1B">
        <w:rPr>
          <w:lang w:val="bg-BG"/>
        </w:rPr>
        <w:t xml:space="preserve">. </w:t>
      </w:r>
      <w:r w:rsidR="0023607B" w:rsidRPr="006643BD">
        <w:t>При попълване да се спазват следните изисквания:</w:t>
      </w:r>
    </w:p>
    <w:p w:rsidR="005E3057" w:rsidRPr="00FE73F4" w:rsidRDefault="005E3057" w:rsidP="00032B1B">
      <w:pPr>
        <w:pStyle w:val="a4"/>
        <w:tabs>
          <w:tab w:val="left" w:pos="810"/>
        </w:tabs>
        <w:overflowPunct/>
        <w:autoSpaceDE/>
        <w:autoSpaceDN/>
        <w:adjustRightInd/>
        <w:spacing w:after="0" w:line="240" w:lineRule="auto"/>
        <w:ind w:left="851" w:firstLine="0"/>
        <w:rPr>
          <w:sz w:val="16"/>
          <w:szCs w:val="16"/>
        </w:rPr>
      </w:pPr>
    </w:p>
    <w:p w:rsidR="0023607B" w:rsidRPr="005E3057" w:rsidRDefault="00032B1B" w:rsidP="00FE73F4">
      <w:pPr>
        <w:pStyle w:val="a4"/>
        <w:tabs>
          <w:tab w:val="left" w:pos="810"/>
        </w:tabs>
        <w:spacing w:after="0"/>
        <w:ind w:firstLine="0"/>
        <w:rPr>
          <w:sz w:val="22"/>
          <w:szCs w:val="22"/>
          <w:lang w:val="bg-BG"/>
        </w:rPr>
      </w:pPr>
      <w:r w:rsidRPr="00032B1B">
        <w:rPr>
          <w:sz w:val="22"/>
          <w:szCs w:val="22"/>
          <w:lang w:val="bg-BG"/>
        </w:rPr>
        <w:t xml:space="preserve">            </w:t>
      </w:r>
      <w:r w:rsidR="00B36A64">
        <w:rPr>
          <w:sz w:val="22"/>
          <w:szCs w:val="22"/>
          <w:lang w:val="bg-BG"/>
        </w:rPr>
        <w:t xml:space="preserve"> 1.</w:t>
      </w:r>
      <w:r w:rsidR="0023607B" w:rsidRPr="00032B1B">
        <w:rPr>
          <w:sz w:val="22"/>
          <w:szCs w:val="22"/>
        </w:rPr>
        <w:t xml:space="preserve"> Лечебно заведение (в т.ч. болница, ДК</w:t>
      </w:r>
      <w:r w:rsidR="00FE73F4">
        <w:rPr>
          <w:sz w:val="22"/>
          <w:szCs w:val="22"/>
        </w:rPr>
        <w:t xml:space="preserve">Ц, медицински център, лекарски, </w:t>
      </w:r>
      <w:r w:rsidR="0023607B" w:rsidRPr="00032B1B">
        <w:rPr>
          <w:sz w:val="22"/>
          <w:szCs w:val="22"/>
        </w:rPr>
        <w:t>стоматологи</w:t>
      </w:r>
      <w:r w:rsidR="005E3057">
        <w:rPr>
          <w:sz w:val="22"/>
          <w:szCs w:val="22"/>
        </w:rPr>
        <w:t>чен, ветеринарен кабинет и др.)</w:t>
      </w:r>
      <w:r w:rsidR="0023607B" w:rsidRPr="00032B1B">
        <w:rPr>
          <w:sz w:val="22"/>
          <w:szCs w:val="22"/>
        </w:rPr>
        <w:t xml:space="preserve"> - т. 4, 5, 6, 7, 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2. Хотел или друго място за настаняване, къщи за гости, семеен хотел, места за подслон, почивни бази и др.  (в т.ч. хостел, стая за гости, апартамент за гости,  общежитие  и др.) - т. 4, 5, 6, 7, 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3. Учебно заведение (ВУЗ, училище, читалище, библиотека, детска г</w:t>
      </w:r>
      <w:r w:rsidR="005E3057">
        <w:rPr>
          <w:sz w:val="22"/>
          <w:szCs w:val="22"/>
        </w:rPr>
        <w:t>радина, друго учебно заведение)</w:t>
      </w:r>
      <w:r w:rsidRPr="00032B1B">
        <w:rPr>
          <w:sz w:val="22"/>
          <w:szCs w:val="22"/>
        </w:rPr>
        <w:t xml:space="preserve"> - т.  5, 6, 7, 8 , 9 и 11</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4. Театър, кино, конце</w:t>
      </w:r>
      <w:r w:rsidR="005E3057">
        <w:rPr>
          <w:sz w:val="22"/>
          <w:szCs w:val="22"/>
        </w:rPr>
        <w:t>ртна зала, галерия, музей и др.</w:t>
      </w:r>
      <w:r w:rsidR="005E3057">
        <w:rPr>
          <w:sz w:val="22"/>
          <w:szCs w:val="22"/>
          <w:lang w:val="bg-BG"/>
        </w:rPr>
        <w:t xml:space="preserve"> </w:t>
      </w:r>
      <w:r w:rsidRPr="00032B1B">
        <w:rPr>
          <w:sz w:val="22"/>
          <w:szCs w:val="22"/>
        </w:rPr>
        <w:t>- т. 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5E3057">
        <w:rPr>
          <w:sz w:val="22"/>
          <w:szCs w:val="22"/>
          <w:lang w:val="bg-BG"/>
        </w:rPr>
        <w:t>;</w:t>
      </w:r>
    </w:p>
    <w:p w:rsidR="0023607B" w:rsidRPr="005E3057" w:rsidRDefault="0023607B" w:rsidP="0023607B">
      <w:pPr>
        <w:pStyle w:val="a4"/>
        <w:tabs>
          <w:tab w:val="left" w:pos="810"/>
        </w:tabs>
        <w:spacing w:after="0"/>
        <w:rPr>
          <w:sz w:val="22"/>
          <w:szCs w:val="22"/>
          <w:lang w:val="bg-BG"/>
        </w:rPr>
      </w:pPr>
      <w:r w:rsidRPr="00032B1B">
        <w:rPr>
          <w:sz w:val="22"/>
          <w:szCs w:val="22"/>
        </w:rPr>
        <w:t xml:space="preserve">5. Административна сграда (в т.ч. </w:t>
      </w:r>
      <w:r w:rsidR="005E3057">
        <w:rPr>
          <w:sz w:val="22"/>
          <w:szCs w:val="22"/>
        </w:rPr>
        <w:t xml:space="preserve">офис) </w:t>
      </w:r>
      <w:r w:rsidRPr="00032B1B">
        <w:rPr>
          <w:sz w:val="22"/>
          <w:szCs w:val="22"/>
        </w:rPr>
        <w:t>- т. 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5E305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6. Заведение за хранене и развлечение (ресторант, закусвалня, бар, но</w:t>
      </w:r>
      <w:r w:rsidR="00EF4317">
        <w:rPr>
          <w:sz w:val="22"/>
          <w:szCs w:val="22"/>
        </w:rPr>
        <w:t>щен клуб, казино и др. подобни)</w:t>
      </w:r>
      <w:r w:rsidR="005E3057">
        <w:rPr>
          <w:sz w:val="22"/>
          <w:szCs w:val="22"/>
        </w:rPr>
        <w:t xml:space="preserve">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7. Обект за търгови</w:t>
      </w:r>
      <w:r w:rsidR="00FE73F4">
        <w:rPr>
          <w:sz w:val="22"/>
          <w:szCs w:val="22"/>
        </w:rPr>
        <w:t>я с хранителни стоки на едро и/</w:t>
      </w:r>
      <w:r w:rsidRPr="00032B1B">
        <w:rPr>
          <w:sz w:val="22"/>
          <w:szCs w:val="22"/>
        </w:rPr>
        <w:t>или дребно (в т.ч. суперма</w:t>
      </w:r>
      <w:r w:rsidR="00EF4317">
        <w:rPr>
          <w:sz w:val="22"/>
          <w:szCs w:val="22"/>
        </w:rPr>
        <w:t>ркет, хипермаркет, склад и др.)</w:t>
      </w:r>
      <w:r w:rsidR="00EF4317">
        <w:rPr>
          <w:sz w:val="22"/>
          <w:szCs w:val="22"/>
          <w:lang w:val="bg-BG"/>
        </w:rPr>
        <w:t xml:space="preserve"> </w:t>
      </w:r>
      <w:r w:rsidRPr="00032B1B">
        <w:rPr>
          <w:sz w:val="22"/>
          <w:szCs w:val="22"/>
        </w:rPr>
        <w:t>-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8. Обект за търговия с нехранителни стоки на едро и/ или дребно (в т.ч. хипермаркет, склад и др. Към тази категория се отнасят и аптека, бен</w:t>
      </w:r>
      <w:r w:rsidR="00EF4317">
        <w:rPr>
          <w:sz w:val="22"/>
          <w:szCs w:val="22"/>
        </w:rPr>
        <w:t>зиностанция, газ/ метанстанция)</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9. Обект за услуги (в т.ч. комунални услуги -</w:t>
      </w:r>
      <w:r w:rsidR="00EF4317">
        <w:rPr>
          <w:sz w:val="22"/>
          <w:szCs w:val="22"/>
        </w:rPr>
        <w:t xml:space="preserve"> обущар, шивач и др.,</w:t>
      </w:r>
      <w:r w:rsidRPr="00032B1B">
        <w:rPr>
          <w:sz w:val="22"/>
          <w:szCs w:val="22"/>
        </w:rPr>
        <w:t xml:space="preserve"> фризьорски, козметични, масажни и др. под. услуги; автосервизни и др. под. услуги) - 3,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EF4317" w:rsidP="0023607B">
      <w:pPr>
        <w:pStyle w:val="a4"/>
        <w:tabs>
          <w:tab w:val="left" w:pos="810"/>
        </w:tabs>
        <w:spacing w:after="0"/>
        <w:rPr>
          <w:sz w:val="22"/>
          <w:szCs w:val="22"/>
          <w:lang w:val="bg-BG"/>
        </w:rPr>
      </w:pPr>
      <w:r>
        <w:rPr>
          <w:sz w:val="22"/>
          <w:szCs w:val="22"/>
        </w:rPr>
        <w:t>10. Пазар</w:t>
      </w:r>
      <w:r w:rsidR="0023607B" w:rsidRPr="00032B1B">
        <w:rPr>
          <w:sz w:val="22"/>
          <w:szCs w:val="22"/>
        </w:rPr>
        <w:t xml:space="preserve"> -т. 1,</w:t>
      </w:r>
      <w:r w:rsidR="00FE73F4">
        <w:rPr>
          <w:sz w:val="22"/>
          <w:szCs w:val="22"/>
          <w:lang w:val="bg-BG"/>
        </w:rPr>
        <w:t xml:space="preserve"> </w:t>
      </w:r>
      <w:r w:rsidR="0023607B" w:rsidRPr="00032B1B">
        <w:rPr>
          <w:sz w:val="22"/>
          <w:szCs w:val="22"/>
        </w:rPr>
        <w:t>2,</w:t>
      </w:r>
      <w:r w:rsidR="00FE73F4">
        <w:rPr>
          <w:sz w:val="22"/>
          <w:szCs w:val="22"/>
          <w:lang w:val="bg-BG"/>
        </w:rPr>
        <w:t xml:space="preserve"> </w:t>
      </w:r>
      <w:r w:rsidR="0023607B" w:rsidRPr="00032B1B">
        <w:rPr>
          <w:sz w:val="22"/>
          <w:szCs w:val="22"/>
        </w:rPr>
        <w:t>3,</w:t>
      </w:r>
      <w:r w:rsidR="00FE73F4">
        <w:rPr>
          <w:sz w:val="22"/>
          <w:szCs w:val="22"/>
          <w:lang w:val="bg-BG"/>
        </w:rPr>
        <w:t xml:space="preserve"> </w:t>
      </w:r>
      <w:r w:rsidR="0023607B" w:rsidRPr="00032B1B">
        <w:rPr>
          <w:sz w:val="22"/>
          <w:szCs w:val="22"/>
        </w:rPr>
        <w:t>7,</w:t>
      </w:r>
      <w:r w:rsidR="00FE73F4">
        <w:rPr>
          <w:sz w:val="22"/>
          <w:szCs w:val="22"/>
          <w:lang w:val="bg-BG"/>
        </w:rPr>
        <w:t xml:space="preserve"> </w:t>
      </w:r>
      <w:r w:rsidR="0023607B" w:rsidRPr="00032B1B">
        <w:rPr>
          <w:sz w:val="22"/>
          <w:szCs w:val="22"/>
        </w:rPr>
        <w:t>8 и 9</w:t>
      </w:r>
      <w:r>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11. Многофункционална сграда със смесено предназначение</w:t>
      </w:r>
      <w:r w:rsidR="00FE73F4">
        <w:rPr>
          <w:sz w:val="22"/>
          <w:szCs w:val="22"/>
          <w:lang w:val="bg-BG"/>
        </w:rPr>
        <w:t xml:space="preserve"> </w:t>
      </w:r>
      <w:r w:rsidR="00FE73F4">
        <w:rPr>
          <w:sz w:val="22"/>
          <w:szCs w:val="22"/>
        </w:rPr>
        <w:t xml:space="preserve">(в т.ч. търговски център/МОЛ)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00FE73F4">
        <w:rPr>
          <w:sz w:val="22"/>
          <w:szCs w:val="22"/>
        </w:rPr>
        <w:t>8</w:t>
      </w:r>
      <w:r w:rsidRPr="00032B1B">
        <w:rPr>
          <w:sz w:val="22"/>
          <w:szCs w:val="22"/>
        </w:rPr>
        <w:t xml:space="preserve"> и 9</w:t>
      </w:r>
      <w:r w:rsidR="00EF4317">
        <w:rPr>
          <w:sz w:val="22"/>
          <w:szCs w:val="22"/>
          <w:lang w:val="bg-BG"/>
        </w:rPr>
        <w:t>;</w:t>
      </w:r>
    </w:p>
    <w:p w:rsidR="0023607B" w:rsidRPr="00EF4317" w:rsidRDefault="00EF4317" w:rsidP="0023607B">
      <w:pPr>
        <w:pStyle w:val="a4"/>
        <w:tabs>
          <w:tab w:val="left" w:pos="810"/>
        </w:tabs>
        <w:spacing w:after="0"/>
        <w:rPr>
          <w:sz w:val="22"/>
          <w:szCs w:val="22"/>
          <w:lang w:val="bg-BG"/>
        </w:rPr>
      </w:pPr>
      <w:r>
        <w:rPr>
          <w:sz w:val="22"/>
          <w:szCs w:val="22"/>
        </w:rPr>
        <w:t xml:space="preserve">12. Паркинг, автокъща </w:t>
      </w:r>
      <w:r w:rsidR="0023607B" w:rsidRPr="00032B1B">
        <w:rPr>
          <w:sz w:val="22"/>
          <w:szCs w:val="22"/>
        </w:rPr>
        <w:t>-3,</w:t>
      </w:r>
      <w:r w:rsidR="00FE73F4">
        <w:rPr>
          <w:sz w:val="22"/>
          <w:szCs w:val="22"/>
          <w:lang w:val="bg-BG"/>
        </w:rPr>
        <w:t xml:space="preserve"> </w:t>
      </w:r>
      <w:r w:rsidR="0023607B" w:rsidRPr="00032B1B">
        <w:rPr>
          <w:sz w:val="22"/>
          <w:szCs w:val="22"/>
        </w:rPr>
        <w:t>5,</w:t>
      </w:r>
      <w:r w:rsidR="00FE73F4">
        <w:rPr>
          <w:sz w:val="22"/>
          <w:szCs w:val="22"/>
          <w:lang w:val="bg-BG"/>
        </w:rPr>
        <w:t xml:space="preserve"> </w:t>
      </w:r>
      <w:r w:rsidR="0023607B" w:rsidRPr="00032B1B">
        <w:rPr>
          <w:sz w:val="22"/>
          <w:szCs w:val="22"/>
        </w:rPr>
        <w:t>6,</w:t>
      </w:r>
      <w:r w:rsidR="00FE73F4">
        <w:rPr>
          <w:sz w:val="22"/>
          <w:szCs w:val="22"/>
          <w:lang w:val="bg-BG"/>
        </w:rPr>
        <w:t xml:space="preserve"> </w:t>
      </w:r>
      <w:r w:rsidR="0023607B" w:rsidRPr="00032B1B">
        <w:rPr>
          <w:sz w:val="22"/>
          <w:szCs w:val="22"/>
        </w:rPr>
        <w:t>7,</w:t>
      </w:r>
      <w:r w:rsidR="00FE73F4">
        <w:rPr>
          <w:sz w:val="22"/>
          <w:szCs w:val="22"/>
          <w:lang w:val="bg-BG"/>
        </w:rPr>
        <w:t xml:space="preserve"> </w:t>
      </w:r>
      <w:r w:rsidR="0023607B" w:rsidRPr="00032B1B">
        <w:rPr>
          <w:sz w:val="22"/>
          <w:szCs w:val="22"/>
        </w:rPr>
        <w:t>8, и</w:t>
      </w:r>
      <w:r>
        <w:rPr>
          <w:sz w:val="22"/>
          <w:szCs w:val="22"/>
          <w:lang w:val="bg-BG"/>
        </w:rPr>
        <w:t xml:space="preserve"> </w:t>
      </w:r>
      <w:r w:rsidR="0023607B" w:rsidRPr="00032B1B">
        <w:rPr>
          <w:sz w:val="22"/>
          <w:szCs w:val="22"/>
        </w:rPr>
        <w:t>9</w:t>
      </w:r>
      <w:r>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13. Спортен обект – с</w:t>
      </w:r>
      <w:r w:rsidR="00EF4317">
        <w:rPr>
          <w:sz w:val="22"/>
          <w:szCs w:val="22"/>
        </w:rPr>
        <w:t xml:space="preserve">тадион, фитнес, тенискорт и др. </w:t>
      </w:r>
      <w:r w:rsidRPr="00032B1B">
        <w:rPr>
          <w:sz w:val="22"/>
          <w:szCs w:val="22"/>
        </w:rPr>
        <w:t>- т. 1,</w:t>
      </w:r>
      <w:r w:rsidR="00FE73F4">
        <w:rPr>
          <w:sz w:val="22"/>
          <w:szCs w:val="22"/>
          <w:lang w:val="bg-BG"/>
        </w:rPr>
        <w:t xml:space="preserve"> </w:t>
      </w:r>
      <w:r w:rsidRPr="00032B1B">
        <w:rPr>
          <w:sz w:val="22"/>
          <w:szCs w:val="22"/>
        </w:rPr>
        <w:t>2,</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 8 и 9</w:t>
      </w:r>
      <w:r w:rsidR="00EF4317">
        <w:rPr>
          <w:sz w:val="22"/>
          <w:szCs w:val="22"/>
          <w:lang w:val="bg-BG"/>
        </w:rPr>
        <w:t>;</w:t>
      </w:r>
    </w:p>
    <w:p w:rsidR="0023607B" w:rsidRPr="00EF4317" w:rsidRDefault="0023607B" w:rsidP="0023607B">
      <w:pPr>
        <w:pStyle w:val="a4"/>
        <w:tabs>
          <w:tab w:val="left" w:pos="810"/>
        </w:tabs>
        <w:spacing w:after="0"/>
        <w:rPr>
          <w:sz w:val="22"/>
          <w:szCs w:val="22"/>
          <w:lang w:val="bg-BG"/>
        </w:rPr>
      </w:pPr>
      <w:r w:rsidRPr="00032B1B">
        <w:rPr>
          <w:sz w:val="22"/>
          <w:szCs w:val="22"/>
        </w:rPr>
        <w:t xml:space="preserve">14. Производствен обект за храни </w:t>
      </w:r>
      <w:r w:rsidR="00EF4317">
        <w:rPr>
          <w:sz w:val="22"/>
          <w:szCs w:val="22"/>
        </w:rPr>
        <w:t xml:space="preserve">(в т.ч. цех, работилница и др.) </w:t>
      </w:r>
      <w:r w:rsidRPr="00032B1B">
        <w:rPr>
          <w:sz w:val="22"/>
          <w:szCs w:val="22"/>
        </w:rPr>
        <w:t>- т.</w:t>
      </w:r>
      <w:r w:rsidR="00FE73F4">
        <w:rPr>
          <w:sz w:val="22"/>
          <w:szCs w:val="22"/>
          <w:lang w:val="bg-BG"/>
        </w:rPr>
        <w:t xml:space="preserve"> </w:t>
      </w:r>
      <w:r w:rsidRPr="00032B1B">
        <w:rPr>
          <w:sz w:val="22"/>
          <w:szCs w:val="22"/>
        </w:rPr>
        <w:t>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sz w:val="22"/>
          <w:szCs w:val="22"/>
          <w:lang w:val="bg-BG"/>
        </w:rPr>
      </w:pPr>
      <w:r w:rsidRPr="00032B1B">
        <w:rPr>
          <w:sz w:val="22"/>
          <w:szCs w:val="22"/>
        </w:rPr>
        <w:t>15. Производствен обект за НЕхрани, (в т.ч.цех, работи</w:t>
      </w:r>
      <w:r w:rsidR="00EF4317">
        <w:rPr>
          <w:sz w:val="22"/>
          <w:szCs w:val="22"/>
        </w:rPr>
        <w:t>лница и др.)</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sz w:val="22"/>
          <w:szCs w:val="22"/>
          <w:lang w:val="bg-BG"/>
        </w:rPr>
      </w:pPr>
      <w:r w:rsidRPr="00032B1B">
        <w:rPr>
          <w:sz w:val="22"/>
          <w:szCs w:val="22"/>
        </w:rPr>
        <w:t>16. Селскостопански обекти (в т.ч. обект за животновъдство, птицевъдство, растениевъдство,  складове и навеси за съхранение на селскостопанска прод</w:t>
      </w:r>
      <w:r w:rsidR="00EF4317">
        <w:rPr>
          <w:sz w:val="22"/>
          <w:szCs w:val="22"/>
        </w:rPr>
        <w:t xml:space="preserve">укция, силози, екарисажи и др.) </w:t>
      </w:r>
      <w:r w:rsidRPr="00032B1B">
        <w:rPr>
          <w:sz w:val="22"/>
          <w:szCs w:val="22"/>
        </w:rPr>
        <w:t>-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 9</w:t>
      </w:r>
      <w:r w:rsidR="00EF4317">
        <w:rPr>
          <w:sz w:val="22"/>
          <w:szCs w:val="22"/>
          <w:lang w:val="bg-BG"/>
        </w:rPr>
        <w:t>;</w:t>
      </w:r>
    </w:p>
    <w:p w:rsidR="0023607B" w:rsidRPr="00EF4317" w:rsidRDefault="0023607B" w:rsidP="00032B1B">
      <w:pPr>
        <w:pStyle w:val="a4"/>
        <w:tabs>
          <w:tab w:val="left" w:pos="810"/>
        </w:tabs>
        <w:spacing w:after="0"/>
        <w:rPr>
          <w:lang w:val="bg-BG"/>
        </w:rPr>
      </w:pPr>
      <w:r w:rsidRPr="00032B1B">
        <w:rPr>
          <w:sz w:val="22"/>
          <w:szCs w:val="22"/>
        </w:rPr>
        <w:t xml:space="preserve">17. Обект за производство, разпределение на електроенергия, помпени и водопречиствателни станции (в т.ч. </w:t>
      </w:r>
      <w:r w:rsidR="00EF4317">
        <w:rPr>
          <w:sz w:val="22"/>
          <w:szCs w:val="22"/>
        </w:rPr>
        <w:t>трафопост, хидрофор и др. под.)</w:t>
      </w:r>
      <w:r w:rsidRPr="00032B1B">
        <w:rPr>
          <w:sz w:val="22"/>
          <w:szCs w:val="22"/>
        </w:rPr>
        <w:t xml:space="preserve"> - т. 3,</w:t>
      </w:r>
      <w:r w:rsidR="00FE73F4">
        <w:rPr>
          <w:sz w:val="22"/>
          <w:szCs w:val="22"/>
          <w:lang w:val="bg-BG"/>
        </w:rPr>
        <w:t xml:space="preserve"> </w:t>
      </w:r>
      <w:r w:rsidRPr="00032B1B">
        <w:rPr>
          <w:sz w:val="22"/>
          <w:szCs w:val="22"/>
        </w:rPr>
        <w:t>5,</w:t>
      </w:r>
      <w:r w:rsidR="00FE73F4">
        <w:rPr>
          <w:sz w:val="22"/>
          <w:szCs w:val="22"/>
          <w:lang w:val="bg-BG"/>
        </w:rPr>
        <w:t xml:space="preserve"> </w:t>
      </w:r>
      <w:r w:rsidRPr="00032B1B">
        <w:rPr>
          <w:sz w:val="22"/>
          <w:szCs w:val="22"/>
        </w:rPr>
        <w:t>6,</w:t>
      </w:r>
      <w:r w:rsidR="00FE73F4">
        <w:rPr>
          <w:sz w:val="22"/>
          <w:szCs w:val="22"/>
          <w:lang w:val="bg-BG"/>
        </w:rPr>
        <w:t xml:space="preserve"> </w:t>
      </w:r>
      <w:r w:rsidRPr="00032B1B">
        <w:rPr>
          <w:sz w:val="22"/>
          <w:szCs w:val="22"/>
        </w:rPr>
        <w:t>7,</w:t>
      </w:r>
      <w:r w:rsidR="00FE73F4">
        <w:rPr>
          <w:sz w:val="22"/>
          <w:szCs w:val="22"/>
          <w:lang w:val="bg-BG"/>
        </w:rPr>
        <w:t xml:space="preserve"> </w:t>
      </w:r>
      <w:r w:rsidRPr="00032B1B">
        <w:rPr>
          <w:sz w:val="22"/>
          <w:szCs w:val="22"/>
        </w:rPr>
        <w:t>8 и</w:t>
      </w:r>
      <w:r>
        <w:t xml:space="preserve"> 9</w:t>
      </w:r>
      <w:r w:rsidR="00EF4317">
        <w:rPr>
          <w:lang w:val="bg-BG"/>
        </w:rPr>
        <w:t>;</w:t>
      </w:r>
    </w:p>
    <w:p w:rsidR="0023607B" w:rsidRPr="00EF4317" w:rsidRDefault="00EF4317" w:rsidP="00032B1B">
      <w:pPr>
        <w:pStyle w:val="a4"/>
        <w:tabs>
          <w:tab w:val="left" w:pos="810"/>
        </w:tabs>
        <w:spacing w:after="0"/>
        <w:rPr>
          <w:sz w:val="22"/>
          <w:szCs w:val="22"/>
          <w:lang w:val="bg-BG"/>
        </w:rPr>
      </w:pPr>
      <w:r>
        <w:rPr>
          <w:sz w:val="22"/>
          <w:szCs w:val="22"/>
        </w:rPr>
        <w:t>18. Незастроен имот (земя) -</w:t>
      </w:r>
      <w:r w:rsidR="0023607B" w:rsidRPr="00032B1B">
        <w:rPr>
          <w:sz w:val="22"/>
          <w:szCs w:val="22"/>
        </w:rPr>
        <w:t xml:space="preserve"> т. 9</w:t>
      </w:r>
      <w:r>
        <w:rPr>
          <w:sz w:val="22"/>
          <w:szCs w:val="22"/>
          <w:lang w:val="bg-BG"/>
        </w:rPr>
        <w:t>;</w:t>
      </w:r>
    </w:p>
    <w:p w:rsidR="0023607B" w:rsidRPr="00150104" w:rsidRDefault="0023607B" w:rsidP="00032B1B">
      <w:pPr>
        <w:pStyle w:val="a4"/>
        <w:tabs>
          <w:tab w:val="left" w:pos="810"/>
        </w:tabs>
        <w:spacing w:after="0"/>
        <w:rPr>
          <w:sz w:val="22"/>
          <w:szCs w:val="22"/>
          <w:lang w:val="bg-BG"/>
        </w:rPr>
      </w:pPr>
      <w:r w:rsidRPr="00150104">
        <w:rPr>
          <w:sz w:val="22"/>
          <w:szCs w:val="22"/>
        </w:rPr>
        <w:t>19. М</w:t>
      </w:r>
      <w:r w:rsidR="00EF4317" w:rsidRPr="00150104">
        <w:rPr>
          <w:sz w:val="22"/>
          <w:szCs w:val="22"/>
        </w:rPr>
        <w:t>олитвени домове, храмове и т.н.</w:t>
      </w:r>
      <w:r w:rsidRPr="00150104">
        <w:rPr>
          <w:sz w:val="22"/>
          <w:szCs w:val="22"/>
        </w:rPr>
        <w:t xml:space="preserve"> - т. 7,</w:t>
      </w:r>
      <w:r w:rsidR="00FE73F4">
        <w:rPr>
          <w:sz w:val="22"/>
          <w:szCs w:val="22"/>
          <w:lang w:val="bg-BG"/>
        </w:rPr>
        <w:t xml:space="preserve"> </w:t>
      </w:r>
      <w:r w:rsidRPr="00150104">
        <w:rPr>
          <w:sz w:val="22"/>
          <w:szCs w:val="22"/>
        </w:rPr>
        <w:t>8,</w:t>
      </w:r>
      <w:r w:rsidR="00FE73F4">
        <w:rPr>
          <w:sz w:val="22"/>
          <w:szCs w:val="22"/>
          <w:lang w:val="bg-BG"/>
        </w:rPr>
        <w:t xml:space="preserve"> </w:t>
      </w:r>
      <w:r w:rsidRPr="00150104">
        <w:rPr>
          <w:sz w:val="22"/>
          <w:szCs w:val="22"/>
        </w:rPr>
        <w:t>9 и 10</w:t>
      </w:r>
      <w:r w:rsidR="00EF4317" w:rsidRPr="00150104">
        <w:rPr>
          <w:sz w:val="22"/>
          <w:szCs w:val="22"/>
          <w:lang w:val="bg-BG"/>
        </w:rPr>
        <w:t>;</w:t>
      </w:r>
    </w:p>
    <w:p w:rsidR="0023607B" w:rsidRDefault="0023607B" w:rsidP="00032B1B">
      <w:pPr>
        <w:pStyle w:val="a4"/>
        <w:tabs>
          <w:tab w:val="left" w:pos="810"/>
        </w:tabs>
        <w:spacing w:after="0"/>
        <w:rPr>
          <w:sz w:val="22"/>
          <w:szCs w:val="22"/>
          <w:lang w:val="bg-BG"/>
        </w:rPr>
      </w:pPr>
      <w:r w:rsidRPr="00032B1B">
        <w:rPr>
          <w:sz w:val="22"/>
          <w:szCs w:val="22"/>
        </w:rPr>
        <w:t>20. Друго – описва се.</w:t>
      </w:r>
      <w:bookmarkStart w:id="0" w:name="_GoBack"/>
      <w:bookmarkEnd w:id="0"/>
    </w:p>
    <w:sectPr w:rsidR="0023607B" w:rsidSect="00654965">
      <w:pgSz w:w="11906" w:h="16838"/>
      <w:pgMar w:top="426" w:right="1106" w:bottom="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DC" w:rsidRDefault="002B2FDC" w:rsidP="008F140D">
      <w:pPr>
        <w:spacing w:line="240" w:lineRule="auto"/>
      </w:pPr>
      <w:r>
        <w:separator/>
      </w:r>
    </w:p>
  </w:endnote>
  <w:endnote w:type="continuationSeparator" w:id="0">
    <w:p w:rsidR="002B2FDC" w:rsidRDefault="002B2FDC" w:rsidP="008F1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DC" w:rsidRDefault="002B2FDC" w:rsidP="008F140D">
      <w:pPr>
        <w:spacing w:line="240" w:lineRule="auto"/>
      </w:pPr>
      <w:r>
        <w:separator/>
      </w:r>
    </w:p>
  </w:footnote>
  <w:footnote w:type="continuationSeparator" w:id="0">
    <w:p w:rsidR="002B2FDC" w:rsidRDefault="002B2FDC" w:rsidP="008F14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239"/>
    <w:multiLevelType w:val="singleLevel"/>
    <w:tmpl w:val="4B1E149A"/>
    <w:lvl w:ilvl="0">
      <w:start w:val="1"/>
      <w:numFmt w:val="decimal"/>
      <w:lvlText w:val="%1."/>
      <w:lvlJc w:val="left"/>
      <w:pPr>
        <w:tabs>
          <w:tab w:val="num" w:pos="360"/>
        </w:tabs>
        <w:ind w:left="360" w:hanging="360"/>
      </w:pPr>
    </w:lvl>
  </w:abstractNum>
  <w:abstractNum w:abstractNumId="1" w15:restartNumberingAfterBreak="0">
    <w:nsid w:val="37BD1CF7"/>
    <w:multiLevelType w:val="hybridMultilevel"/>
    <w:tmpl w:val="57140B28"/>
    <w:lvl w:ilvl="0" w:tplc="04020001">
      <w:start w:val="16"/>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A864B7F"/>
    <w:multiLevelType w:val="hybridMultilevel"/>
    <w:tmpl w:val="A2C28184"/>
    <w:lvl w:ilvl="0" w:tplc="04090013">
      <w:start w:val="1"/>
      <w:numFmt w:val="upperRoman"/>
      <w:lvlText w:val="%1."/>
      <w:lvlJc w:val="right"/>
      <w:pPr>
        <w:ind w:left="1266" w:hanging="360"/>
      </w:pPr>
      <w:rPr>
        <w:rFonts w:hint="default"/>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3" w15:restartNumberingAfterBreak="0">
    <w:nsid w:val="580502C5"/>
    <w:multiLevelType w:val="hybridMultilevel"/>
    <w:tmpl w:val="C54CA8BC"/>
    <w:lvl w:ilvl="0" w:tplc="0402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4" w15:restartNumberingAfterBreak="0">
    <w:nsid w:val="5DF245F9"/>
    <w:multiLevelType w:val="hybridMultilevel"/>
    <w:tmpl w:val="4F164E7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55C5260"/>
    <w:multiLevelType w:val="hybridMultilevel"/>
    <w:tmpl w:val="FD2C286C"/>
    <w:lvl w:ilvl="0" w:tplc="385EE836">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num w:numId="1">
    <w:abstractNumId w:val="3"/>
  </w:num>
  <w:num w:numId="2">
    <w:abstractNumId w:val="1"/>
  </w:num>
  <w:num w:numId="3">
    <w:abstractNumId w:val="4"/>
  </w:num>
  <w:num w:numId="4">
    <w:abstractNumId w:val="0"/>
    <w:lvlOverride w:ilvl="0">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17"/>
    <w:rsid w:val="00003561"/>
    <w:rsid w:val="00020DFA"/>
    <w:rsid w:val="00032B1B"/>
    <w:rsid w:val="000371B6"/>
    <w:rsid w:val="000443C2"/>
    <w:rsid w:val="00050B8F"/>
    <w:rsid w:val="00054918"/>
    <w:rsid w:val="00060EA8"/>
    <w:rsid w:val="000623DC"/>
    <w:rsid w:val="0006620C"/>
    <w:rsid w:val="000746F3"/>
    <w:rsid w:val="00091090"/>
    <w:rsid w:val="00092749"/>
    <w:rsid w:val="00095846"/>
    <w:rsid w:val="000A03A9"/>
    <w:rsid w:val="000A4C2B"/>
    <w:rsid w:val="000B46AD"/>
    <w:rsid w:val="000C201E"/>
    <w:rsid w:val="000C375A"/>
    <w:rsid w:val="000C5918"/>
    <w:rsid w:val="000E0F7B"/>
    <w:rsid w:val="00117C6E"/>
    <w:rsid w:val="00124164"/>
    <w:rsid w:val="00150104"/>
    <w:rsid w:val="00157F2C"/>
    <w:rsid w:val="001727FD"/>
    <w:rsid w:val="001736E3"/>
    <w:rsid w:val="001760B5"/>
    <w:rsid w:val="0018209E"/>
    <w:rsid w:val="00182F02"/>
    <w:rsid w:val="001907BF"/>
    <w:rsid w:val="001C31EC"/>
    <w:rsid w:val="001C63A0"/>
    <w:rsid w:val="001E02CA"/>
    <w:rsid w:val="001E190F"/>
    <w:rsid w:val="001F4528"/>
    <w:rsid w:val="00215E64"/>
    <w:rsid w:val="00223A6B"/>
    <w:rsid w:val="0023607B"/>
    <w:rsid w:val="00260507"/>
    <w:rsid w:val="00266204"/>
    <w:rsid w:val="002A2C32"/>
    <w:rsid w:val="002A4A2D"/>
    <w:rsid w:val="002B2FDC"/>
    <w:rsid w:val="002E0129"/>
    <w:rsid w:val="002E056E"/>
    <w:rsid w:val="002E098F"/>
    <w:rsid w:val="002E296A"/>
    <w:rsid w:val="002E4B32"/>
    <w:rsid w:val="002F4181"/>
    <w:rsid w:val="002F49A8"/>
    <w:rsid w:val="002F698A"/>
    <w:rsid w:val="00324E01"/>
    <w:rsid w:val="00340B6F"/>
    <w:rsid w:val="00347C49"/>
    <w:rsid w:val="003502D9"/>
    <w:rsid w:val="00360350"/>
    <w:rsid w:val="00360581"/>
    <w:rsid w:val="003620B3"/>
    <w:rsid w:val="00367019"/>
    <w:rsid w:val="003677E1"/>
    <w:rsid w:val="0037192B"/>
    <w:rsid w:val="003D324D"/>
    <w:rsid w:val="003F554C"/>
    <w:rsid w:val="003F7F54"/>
    <w:rsid w:val="00401DD8"/>
    <w:rsid w:val="00420821"/>
    <w:rsid w:val="00422729"/>
    <w:rsid w:val="00426D61"/>
    <w:rsid w:val="00430A63"/>
    <w:rsid w:val="00435917"/>
    <w:rsid w:val="00435E9A"/>
    <w:rsid w:val="00437C61"/>
    <w:rsid w:val="00444133"/>
    <w:rsid w:val="00476EF7"/>
    <w:rsid w:val="0048723A"/>
    <w:rsid w:val="00495C4B"/>
    <w:rsid w:val="004A009B"/>
    <w:rsid w:val="004A0713"/>
    <w:rsid w:val="004A5E0A"/>
    <w:rsid w:val="004C4E37"/>
    <w:rsid w:val="004D048F"/>
    <w:rsid w:val="004D089C"/>
    <w:rsid w:val="004D60C0"/>
    <w:rsid w:val="004E1131"/>
    <w:rsid w:val="004E55D7"/>
    <w:rsid w:val="004F212F"/>
    <w:rsid w:val="004F2ECD"/>
    <w:rsid w:val="00500068"/>
    <w:rsid w:val="0051484E"/>
    <w:rsid w:val="00521386"/>
    <w:rsid w:val="005216A1"/>
    <w:rsid w:val="0052783A"/>
    <w:rsid w:val="005300B6"/>
    <w:rsid w:val="005343BE"/>
    <w:rsid w:val="005462EC"/>
    <w:rsid w:val="005639C7"/>
    <w:rsid w:val="00573689"/>
    <w:rsid w:val="00573926"/>
    <w:rsid w:val="005A7708"/>
    <w:rsid w:val="005B475E"/>
    <w:rsid w:val="005B7C5D"/>
    <w:rsid w:val="005D75FF"/>
    <w:rsid w:val="005E14CC"/>
    <w:rsid w:val="005E3057"/>
    <w:rsid w:val="005E4517"/>
    <w:rsid w:val="00603DD8"/>
    <w:rsid w:val="0061257B"/>
    <w:rsid w:val="00614500"/>
    <w:rsid w:val="006329BD"/>
    <w:rsid w:val="0063646D"/>
    <w:rsid w:val="00645CA5"/>
    <w:rsid w:val="00654965"/>
    <w:rsid w:val="006574C1"/>
    <w:rsid w:val="006715F3"/>
    <w:rsid w:val="00674452"/>
    <w:rsid w:val="00687D66"/>
    <w:rsid w:val="0069054C"/>
    <w:rsid w:val="006B47EC"/>
    <w:rsid w:val="006B50CE"/>
    <w:rsid w:val="006C0E48"/>
    <w:rsid w:val="006E2FBD"/>
    <w:rsid w:val="006E5EF4"/>
    <w:rsid w:val="006F0949"/>
    <w:rsid w:val="006F7F7B"/>
    <w:rsid w:val="00707A37"/>
    <w:rsid w:val="00721CC3"/>
    <w:rsid w:val="00736DF2"/>
    <w:rsid w:val="00737D96"/>
    <w:rsid w:val="00742AA8"/>
    <w:rsid w:val="00755D17"/>
    <w:rsid w:val="007744A3"/>
    <w:rsid w:val="007A6971"/>
    <w:rsid w:val="007B655D"/>
    <w:rsid w:val="007C64F8"/>
    <w:rsid w:val="007E38F7"/>
    <w:rsid w:val="007E441D"/>
    <w:rsid w:val="007F3FFC"/>
    <w:rsid w:val="008128AE"/>
    <w:rsid w:val="008131BD"/>
    <w:rsid w:val="008140D1"/>
    <w:rsid w:val="0081570E"/>
    <w:rsid w:val="00820743"/>
    <w:rsid w:val="00823743"/>
    <w:rsid w:val="008546D7"/>
    <w:rsid w:val="00861D9D"/>
    <w:rsid w:val="00863748"/>
    <w:rsid w:val="00882960"/>
    <w:rsid w:val="0088303F"/>
    <w:rsid w:val="008836C9"/>
    <w:rsid w:val="008A6095"/>
    <w:rsid w:val="008B5384"/>
    <w:rsid w:val="008B7035"/>
    <w:rsid w:val="008C39F8"/>
    <w:rsid w:val="008E1156"/>
    <w:rsid w:val="008E2C64"/>
    <w:rsid w:val="008E7527"/>
    <w:rsid w:val="008F140D"/>
    <w:rsid w:val="0091405E"/>
    <w:rsid w:val="00923026"/>
    <w:rsid w:val="0094461C"/>
    <w:rsid w:val="0095051B"/>
    <w:rsid w:val="00954380"/>
    <w:rsid w:val="00957BA4"/>
    <w:rsid w:val="009613EB"/>
    <w:rsid w:val="00983442"/>
    <w:rsid w:val="00984526"/>
    <w:rsid w:val="00984FE7"/>
    <w:rsid w:val="009949F9"/>
    <w:rsid w:val="009C2672"/>
    <w:rsid w:val="009E0A1B"/>
    <w:rsid w:val="00A01D74"/>
    <w:rsid w:val="00A04882"/>
    <w:rsid w:val="00A0570E"/>
    <w:rsid w:val="00A23C6C"/>
    <w:rsid w:val="00A341AA"/>
    <w:rsid w:val="00A36DF4"/>
    <w:rsid w:val="00A37336"/>
    <w:rsid w:val="00A62094"/>
    <w:rsid w:val="00A633B2"/>
    <w:rsid w:val="00A70D24"/>
    <w:rsid w:val="00A72A39"/>
    <w:rsid w:val="00A7350D"/>
    <w:rsid w:val="00A9154C"/>
    <w:rsid w:val="00A94DC7"/>
    <w:rsid w:val="00AB5CBC"/>
    <w:rsid w:val="00AD3020"/>
    <w:rsid w:val="00AE75E0"/>
    <w:rsid w:val="00B11D5F"/>
    <w:rsid w:val="00B315B9"/>
    <w:rsid w:val="00B3523B"/>
    <w:rsid w:val="00B36A64"/>
    <w:rsid w:val="00B41068"/>
    <w:rsid w:val="00B45FB9"/>
    <w:rsid w:val="00B5034D"/>
    <w:rsid w:val="00B525C6"/>
    <w:rsid w:val="00B538B3"/>
    <w:rsid w:val="00B61ACD"/>
    <w:rsid w:val="00B6538D"/>
    <w:rsid w:val="00B73DBB"/>
    <w:rsid w:val="00B750D2"/>
    <w:rsid w:val="00BB4EF3"/>
    <w:rsid w:val="00BC059E"/>
    <w:rsid w:val="00BE0095"/>
    <w:rsid w:val="00BE63F6"/>
    <w:rsid w:val="00BF15A5"/>
    <w:rsid w:val="00BF4D91"/>
    <w:rsid w:val="00C01C77"/>
    <w:rsid w:val="00C160BA"/>
    <w:rsid w:val="00C202CF"/>
    <w:rsid w:val="00C23177"/>
    <w:rsid w:val="00C25374"/>
    <w:rsid w:val="00C31CA8"/>
    <w:rsid w:val="00C360DA"/>
    <w:rsid w:val="00C367C0"/>
    <w:rsid w:val="00C47B5F"/>
    <w:rsid w:val="00C47F55"/>
    <w:rsid w:val="00C52698"/>
    <w:rsid w:val="00C56865"/>
    <w:rsid w:val="00C64A57"/>
    <w:rsid w:val="00C65082"/>
    <w:rsid w:val="00C74208"/>
    <w:rsid w:val="00C959AE"/>
    <w:rsid w:val="00C9756B"/>
    <w:rsid w:val="00CA3FF5"/>
    <w:rsid w:val="00CB060C"/>
    <w:rsid w:val="00CB2E53"/>
    <w:rsid w:val="00CB6DCB"/>
    <w:rsid w:val="00CB708A"/>
    <w:rsid w:val="00CD2B19"/>
    <w:rsid w:val="00CE13DD"/>
    <w:rsid w:val="00CE4136"/>
    <w:rsid w:val="00CF5324"/>
    <w:rsid w:val="00CF5A32"/>
    <w:rsid w:val="00D01CE1"/>
    <w:rsid w:val="00D03745"/>
    <w:rsid w:val="00D20B06"/>
    <w:rsid w:val="00D22332"/>
    <w:rsid w:val="00D24E40"/>
    <w:rsid w:val="00D34FDE"/>
    <w:rsid w:val="00D4491A"/>
    <w:rsid w:val="00D606CD"/>
    <w:rsid w:val="00D71D77"/>
    <w:rsid w:val="00D80E8E"/>
    <w:rsid w:val="00D81959"/>
    <w:rsid w:val="00D83449"/>
    <w:rsid w:val="00D86D44"/>
    <w:rsid w:val="00D906A6"/>
    <w:rsid w:val="00D92561"/>
    <w:rsid w:val="00D96593"/>
    <w:rsid w:val="00DA5798"/>
    <w:rsid w:val="00DA6B47"/>
    <w:rsid w:val="00DB335E"/>
    <w:rsid w:val="00DD460E"/>
    <w:rsid w:val="00DE0F2A"/>
    <w:rsid w:val="00DE44E8"/>
    <w:rsid w:val="00DF5B64"/>
    <w:rsid w:val="00DF68CB"/>
    <w:rsid w:val="00E0750C"/>
    <w:rsid w:val="00E22720"/>
    <w:rsid w:val="00E3178D"/>
    <w:rsid w:val="00E35919"/>
    <w:rsid w:val="00E371DD"/>
    <w:rsid w:val="00E46618"/>
    <w:rsid w:val="00E6051A"/>
    <w:rsid w:val="00E60E02"/>
    <w:rsid w:val="00E6273C"/>
    <w:rsid w:val="00E65570"/>
    <w:rsid w:val="00E828D6"/>
    <w:rsid w:val="00E907F3"/>
    <w:rsid w:val="00EA5829"/>
    <w:rsid w:val="00EA61C7"/>
    <w:rsid w:val="00ED2F44"/>
    <w:rsid w:val="00EE45B5"/>
    <w:rsid w:val="00EE6105"/>
    <w:rsid w:val="00EF4317"/>
    <w:rsid w:val="00EF71B3"/>
    <w:rsid w:val="00F1244A"/>
    <w:rsid w:val="00F42B91"/>
    <w:rsid w:val="00F74653"/>
    <w:rsid w:val="00F76E4F"/>
    <w:rsid w:val="00F81781"/>
    <w:rsid w:val="00FA5438"/>
    <w:rsid w:val="00FA78B7"/>
    <w:rsid w:val="00FD615E"/>
    <w:rsid w:val="00FE6CA5"/>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DDE629-51B8-4EA1-A79B-A6F13CA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98A"/>
    <w:pPr>
      <w:overflowPunct w:val="0"/>
      <w:autoSpaceDE w:val="0"/>
      <w:autoSpaceDN w:val="0"/>
      <w:adjustRightInd w:val="0"/>
      <w:spacing w:line="360" w:lineRule="auto"/>
      <w:ind w:firstLine="720"/>
      <w:jc w:val="both"/>
    </w:pPr>
    <w:rPr>
      <w:sz w:val="24"/>
    </w:rPr>
  </w:style>
  <w:style w:type="paragraph" w:styleId="1">
    <w:name w:val="heading 1"/>
    <w:basedOn w:val="a"/>
    <w:next w:val="a"/>
    <w:qFormat/>
    <w:rsid w:val="007A6971"/>
    <w:pPr>
      <w:keepNext/>
      <w:overflowPunct/>
      <w:autoSpaceDE/>
      <w:autoSpaceDN/>
      <w:adjustRightInd/>
      <w:spacing w:line="240" w:lineRule="auto"/>
      <w:ind w:firstLine="0"/>
      <w:outlineLvl w:val="0"/>
    </w:pPr>
    <w:rPr>
      <w:rFonts w:ascii="Arial" w:hAnsi="Arial" w:cs="Arial"/>
      <w:lang w:val="bg-BG"/>
    </w:rPr>
  </w:style>
  <w:style w:type="paragraph" w:styleId="2">
    <w:name w:val="heading 2"/>
    <w:basedOn w:val="a"/>
    <w:next w:val="a"/>
    <w:qFormat/>
    <w:rsid w:val="007A6971"/>
    <w:pPr>
      <w:keepNext/>
      <w:overflowPunct/>
      <w:autoSpaceDE/>
      <w:autoSpaceDN/>
      <w:adjustRightInd/>
      <w:spacing w:line="240" w:lineRule="auto"/>
      <w:ind w:firstLine="0"/>
      <w:outlineLvl w:val="1"/>
    </w:pPr>
    <w:rPr>
      <w:rFonts w:ascii="Arial" w:hAnsi="Arial" w:cs="Arial"/>
      <w:b/>
      <w:bCs/>
      <w:lang w:val="bg-BG"/>
    </w:rPr>
  </w:style>
  <w:style w:type="paragraph" w:styleId="3">
    <w:name w:val="heading 3"/>
    <w:basedOn w:val="a"/>
    <w:next w:val="a"/>
    <w:qFormat/>
    <w:rsid w:val="007A6971"/>
    <w:pPr>
      <w:keepNext/>
      <w:overflowPunct/>
      <w:autoSpaceDE/>
      <w:autoSpaceDN/>
      <w:adjustRightInd/>
      <w:spacing w:line="240" w:lineRule="auto"/>
      <w:ind w:left="360" w:firstLine="0"/>
      <w:outlineLvl w:val="2"/>
    </w:pPr>
    <w:rPr>
      <w:rFonts w:ascii="Arial" w:hAnsi="Arial" w:cs="Arial"/>
      <w:b/>
      <w:bCs/>
      <w:lang w:val="bg-BG"/>
    </w:rPr>
  </w:style>
  <w:style w:type="paragraph" w:styleId="5">
    <w:name w:val="heading 5"/>
    <w:basedOn w:val="a"/>
    <w:next w:val="a"/>
    <w:qFormat/>
    <w:rsid w:val="007A6971"/>
    <w:pPr>
      <w:keepNext/>
      <w:overflowPunct/>
      <w:autoSpaceDE/>
      <w:autoSpaceDN/>
      <w:adjustRightInd/>
      <w:spacing w:line="240" w:lineRule="auto"/>
      <w:ind w:left="2160"/>
      <w:jc w:val="left"/>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698A"/>
    <w:pPr>
      <w:overflowPunct/>
      <w:autoSpaceDE/>
      <w:autoSpaceDN/>
      <w:adjustRightInd/>
      <w:spacing w:line="240" w:lineRule="auto"/>
      <w:ind w:firstLine="0"/>
    </w:pPr>
    <w:rPr>
      <w:noProof/>
      <w:sz w:val="28"/>
      <w:szCs w:val="24"/>
      <w:lang w:val="bg-BG"/>
    </w:rPr>
  </w:style>
  <w:style w:type="paragraph" w:styleId="a4">
    <w:name w:val="Body Text Indent"/>
    <w:basedOn w:val="a"/>
    <w:rsid w:val="007A6971"/>
    <w:pPr>
      <w:spacing w:after="120"/>
      <w:ind w:left="283"/>
    </w:pPr>
  </w:style>
  <w:style w:type="paragraph" w:styleId="20">
    <w:name w:val="Body Text 2"/>
    <w:basedOn w:val="a"/>
    <w:rsid w:val="007A6971"/>
    <w:pPr>
      <w:spacing w:after="120" w:line="480" w:lineRule="auto"/>
    </w:pPr>
  </w:style>
  <w:style w:type="paragraph" w:styleId="30">
    <w:name w:val="Body Text Indent 3"/>
    <w:basedOn w:val="a"/>
    <w:rsid w:val="007A6971"/>
    <w:pPr>
      <w:spacing w:after="120"/>
      <w:ind w:left="283"/>
    </w:pPr>
    <w:rPr>
      <w:sz w:val="16"/>
      <w:szCs w:val="16"/>
    </w:rPr>
  </w:style>
  <w:style w:type="character" w:customStyle="1" w:styleId="newdocreference1">
    <w:name w:val="newdocreference1"/>
    <w:rsid w:val="007A6971"/>
    <w:rPr>
      <w:i w:val="0"/>
      <w:iCs w:val="0"/>
      <w:color w:val="0000FF"/>
      <w:u w:val="single"/>
    </w:rPr>
  </w:style>
  <w:style w:type="paragraph" w:styleId="a5">
    <w:name w:val="Balloon Text"/>
    <w:basedOn w:val="a"/>
    <w:semiHidden/>
    <w:rsid w:val="001736E3"/>
    <w:rPr>
      <w:rFonts w:ascii="Tahoma" w:hAnsi="Tahoma" w:cs="Tahoma"/>
      <w:sz w:val="16"/>
      <w:szCs w:val="16"/>
    </w:rPr>
  </w:style>
  <w:style w:type="paragraph" w:customStyle="1" w:styleId="m">
    <w:name w:val="m"/>
    <w:basedOn w:val="a"/>
    <w:rsid w:val="000C375A"/>
    <w:pPr>
      <w:overflowPunct/>
      <w:autoSpaceDE/>
      <w:autoSpaceDN/>
      <w:adjustRightInd/>
      <w:spacing w:before="100" w:beforeAutospacing="1" w:after="100" w:afterAutospacing="1" w:line="240" w:lineRule="auto"/>
      <w:ind w:firstLine="0"/>
      <w:jc w:val="left"/>
    </w:pPr>
    <w:rPr>
      <w:szCs w:val="24"/>
    </w:rPr>
  </w:style>
  <w:style w:type="paragraph" w:styleId="a6">
    <w:name w:val="Normal (Web)"/>
    <w:basedOn w:val="a"/>
    <w:uiPriority w:val="99"/>
    <w:unhideWhenUsed/>
    <w:rsid w:val="000C375A"/>
    <w:pPr>
      <w:overflowPunct/>
      <w:autoSpaceDE/>
      <w:autoSpaceDN/>
      <w:adjustRightInd/>
      <w:spacing w:before="100" w:beforeAutospacing="1" w:after="100" w:afterAutospacing="1" w:line="240" w:lineRule="auto"/>
      <w:ind w:firstLine="0"/>
      <w:jc w:val="left"/>
    </w:pPr>
    <w:rPr>
      <w:szCs w:val="24"/>
    </w:rPr>
  </w:style>
  <w:style w:type="table" w:styleId="a7">
    <w:name w:val="Table Grid"/>
    <w:basedOn w:val="a1"/>
    <w:rsid w:val="00A7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0E8E"/>
    <w:pPr>
      <w:ind w:left="720"/>
      <w:contextualSpacing/>
    </w:pPr>
  </w:style>
  <w:style w:type="paragraph" w:styleId="a9">
    <w:name w:val="header"/>
    <w:basedOn w:val="a"/>
    <w:link w:val="aa"/>
    <w:rsid w:val="008F140D"/>
    <w:pPr>
      <w:tabs>
        <w:tab w:val="center" w:pos="4536"/>
        <w:tab w:val="right" w:pos="9072"/>
      </w:tabs>
      <w:spacing w:line="240" w:lineRule="auto"/>
    </w:pPr>
  </w:style>
  <w:style w:type="character" w:customStyle="1" w:styleId="aa">
    <w:name w:val="Горен колонтитул Знак"/>
    <w:basedOn w:val="a0"/>
    <w:link w:val="a9"/>
    <w:rsid w:val="008F140D"/>
    <w:rPr>
      <w:sz w:val="24"/>
    </w:rPr>
  </w:style>
  <w:style w:type="paragraph" w:styleId="ab">
    <w:name w:val="footer"/>
    <w:basedOn w:val="a"/>
    <w:link w:val="ac"/>
    <w:rsid w:val="008F140D"/>
    <w:pPr>
      <w:tabs>
        <w:tab w:val="center" w:pos="4536"/>
        <w:tab w:val="right" w:pos="9072"/>
      </w:tabs>
      <w:spacing w:line="240" w:lineRule="auto"/>
    </w:pPr>
  </w:style>
  <w:style w:type="character" w:customStyle="1" w:styleId="ac">
    <w:name w:val="Долен колонтитул Знак"/>
    <w:basedOn w:val="a0"/>
    <w:link w:val="ab"/>
    <w:rsid w:val="008F14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6361">
      <w:bodyDiv w:val="1"/>
      <w:marLeft w:val="0"/>
      <w:marRight w:val="0"/>
      <w:marTop w:val="0"/>
      <w:marBottom w:val="0"/>
      <w:divBdr>
        <w:top w:val="none" w:sz="0" w:space="0" w:color="auto"/>
        <w:left w:val="none" w:sz="0" w:space="0" w:color="auto"/>
        <w:bottom w:val="none" w:sz="0" w:space="0" w:color="auto"/>
        <w:right w:val="none" w:sz="0" w:space="0" w:color="auto"/>
      </w:divBdr>
    </w:div>
    <w:div w:id="2079130656">
      <w:bodyDiv w:val="1"/>
      <w:marLeft w:val="0"/>
      <w:marRight w:val="0"/>
      <w:marTop w:val="0"/>
      <w:marBottom w:val="0"/>
      <w:divBdr>
        <w:top w:val="none" w:sz="0" w:space="0" w:color="auto"/>
        <w:left w:val="none" w:sz="0" w:space="0" w:color="auto"/>
        <w:bottom w:val="none" w:sz="0" w:space="0" w:color="auto"/>
        <w:right w:val="none" w:sz="0" w:space="0" w:color="auto"/>
      </w:divBdr>
      <w:divsChild>
        <w:div w:id="143392985">
          <w:marLeft w:val="0"/>
          <w:marRight w:val="0"/>
          <w:marTop w:val="0"/>
          <w:marBottom w:val="0"/>
          <w:divBdr>
            <w:top w:val="none" w:sz="0" w:space="0" w:color="auto"/>
            <w:left w:val="none" w:sz="0" w:space="0" w:color="auto"/>
            <w:bottom w:val="none" w:sz="0" w:space="0" w:color="auto"/>
            <w:right w:val="none" w:sz="0" w:space="0" w:color="auto"/>
          </w:divBdr>
        </w:div>
        <w:div w:id="653027088">
          <w:marLeft w:val="0"/>
          <w:marRight w:val="0"/>
          <w:marTop w:val="0"/>
          <w:marBottom w:val="0"/>
          <w:divBdr>
            <w:top w:val="none" w:sz="0" w:space="0" w:color="auto"/>
            <w:left w:val="none" w:sz="0" w:space="0" w:color="auto"/>
            <w:bottom w:val="none" w:sz="0" w:space="0" w:color="auto"/>
            <w:right w:val="none" w:sz="0" w:space="0" w:color="auto"/>
          </w:divBdr>
        </w:div>
        <w:div w:id="914435807">
          <w:marLeft w:val="0"/>
          <w:marRight w:val="0"/>
          <w:marTop w:val="0"/>
          <w:marBottom w:val="0"/>
          <w:divBdr>
            <w:top w:val="none" w:sz="0" w:space="0" w:color="auto"/>
            <w:left w:val="none" w:sz="0" w:space="0" w:color="auto"/>
            <w:bottom w:val="none" w:sz="0" w:space="0" w:color="auto"/>
            <w:right w:val="none" w:sz="0" w:space="0" w:color="auto"/>
          </w:divBdr>
        </w:div>
        <w:div w:id="204918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78EA-8D9C-4723-AF79-FFF94475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1114</Words>
  <Characters>6356</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ДЕКЛАРАЦИЯ</vt:lpstr>
      <vt:lpstr>ДЕКЛАРАЦИЯ</vt:lpstr>
    </vt:vector>
  </TitlesOfParts>
  <Company>SU</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dc:title>
  <dc:creator>su_IIK_4</dc:creator>
  <cp:lastModifiedBy>MDT</cp:lastModifiedBy>
  <cp:revision>19</cp:revision>
  <cp:lastPrinted>2025-09-29T11:56:00Z</cp:lastPrinted>
  <dcterms:created xsi:type="dcterms:W3CDTF">2025-07-07T07:54:00Z</dcterms:created>
  <dcterms:modified xsi:type="dcterms:W3CDTF">2025-10-03T05:44:00Z</dcterms:modified>
</cp:coreProperties>
</file>